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1C" w:rsidRDefault="00563E1C" w:rsidP="00563E1C">
      <w:pPr>
        <w:spacing w:after="0" w:line="240" w:lineRule="auto"/>
        <w:jc w:val="center"/>
        <w:rPr>
          <w:rFonts w:ascii="Times New Roman" w:eastAsia="Times New Roman" w:hAnsi="Times New Roman" w:cs="Times New Roman"/>
          <w:b/>
          <w:i/>
          <w:color w:val="0070C0"/>
          <w:sz w:val="96"/>
          <w:szCs w:val="96"/>
          <w:lang w:eastAsia="ru-RU"/>
        </w:rPr>
      </w:pPr>
      <w:r>
        <w:rPr>
          <w:rFonts w:ascii="Times New Roman" w:eastAsia="Times New Roman" w:hAnsi="Times New Roman" w:cs="Times New Roman"/>
          <w:b/>
          <w:i/>
          <w:color w:val="0070C0"/>
          <w:sz w:val="96"/>
          <w:szCs w:val="96"/>
          <w:lang w:eastAsia="ru-RU"/>
        </w:rPr>
        <w:t>Картотека дидактических игр по речевому развитию в старшей группе</w:t>
      </w:r>
    </w:p>
    <w:p w:rsidR="00563E1C" w:rsidRDefault="00563E1C" w:rsidP="00563E1C">
      <w:pPr>
        <w:spacing w:after="0" w:line="240" w:lineRule="auto"/>
        <w:rPr>
          <w:rFonts w:ascii="Times New Roman" w:eastAsia="Times New Roman" w:hAnsi="Times New Roman" w:cs="Times New Roman"/>
          <w:b/>
          <w:sz w:val="28"/>
          <w:szCs w:val="28"/>
          <w:lang w:eastAsia="ru-RU"/>
        </w:rPr>
      </w:pPr>
    </w:p>
    <w:p w:rsidR="00563E1C" w:rsidRDefault="00563E1C" w:rsidP="00563E1C">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6334125" cy="4752975"/>
            <wp:effectExtent l="0" t="0" r="9525" b="9525"/>
            <wp:docPr id="1" name="Рисунок 1"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osed-domosed.ru/wp-content/uploads/2015/09/rechevoe-razvitie-doshkolniko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4752975"/>
                    </a:xfrm>
                    <a:prstGeom prst="rect">
                      <a:avLst/>
                    </a:prstGeom>
                    <a:noFill/>
                    <a:ln>
                      <a:noFill/>
                    </a:ln>
                  </pic:spPr>
                </pic:pic>
              </a:graphicData>
            </a:graphic>
          </wp:inline>
        </w:drawing>
      </w:r>
    </w:p>
    <w:p w:rsidR="00563E1C" w:rsidRDefault="00563E1C" w:rsidP="00563E1C">
      <w:pPr>
        <w:spacing w:after="0" w:line="240" w:lineRule="auto"/>
        <w:jc w:val="center"/>
        <w:rPr>
          <w:rFonts w:ascii="Times New Roman" w:eastAsia="Times New Roman" w:hAnsi="Times New Roman" w:cs="Times New Roman"/>
          <w:b/>
          <w:sz w:val="28"/>
          <w:szCs w:val="28"/>
          <w:lang w:eastAsia="ru-RU"/>
        </w:rPr>
      </w:pPr>
    </w:p>
    <w:p w:rsidR="00563E1C" w:rsidRDefault="00563E1C" w:rsidP="00563E1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1.Игры для развития фонетико-фонематической стороны речи </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«Поиграем в сказку»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Кто сидел на моем стуле?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Кто ел из моей чашки?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Кто спал в моей постели?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Кто же был в нашем доме? И т.п.</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«Испорченный телефон»</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Цель: развивать у детей слуховое внимание.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Игровое действие: шепотом передавать слово на ухо рядом сидящему игроку.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Pr>
          <w:rFonts w:ascii="Times New Roman" w:hAnsi="Times New Roman" w:cs="Times New Roman"/>
          <w:sz w:val="28"/>
          <w:szCs w:val="28"/>
        </w:rPr>
        <w:t>Провинившийся</w:t>
      </w:r>
      <w:proofErr w:type="gramEnd"/>
      <w:r>
        <w:rPr>
          <w:rFonts w:ascii="Times New Roman" w:hAnsi="Times New Roman" w:cs="Times New Roman"/>
          <w:sz w:val="28"/>
          <w:szCs w:val="28"/>
        </w:rPr>
        <w:t xml:space="preserve"> занимает место последнего в ряду.                                    </w:t>
      </w:r>
      <w:r>
        <w:rPr>
          <w:rFonts w:ascii="Times New Roman" w:hAnsi="Times New Roman" w:cs="Times New Roman"/>
          <w:b/>
          <w:bCs/>
          <w:iCs/>
          <w:sz w:val="28"/>
          <w:szCs w:val="28"/>
        </w:rPr>
        <w:t>«Светофор»</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563E1C" w:rsidRDefault="00563E1C" w:rsidP="00563E1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Баман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Паман</w:t>
      </w:r>
      <w:proofErr w:type="spellEnd"/>
      <w:r>
        <w:rPr>
          <w:rFonts w:ascii="Times New Roman" w:hAnsi="Times New Roman" w:cs="Times New Roman"/>
          <w:sz w:val="28"/>
          <w:szCs w:val="28"/>
        </w:rPr>
        <w:t xml:space="preserve">   Банан  </w:t>
      </w:r>
      <w:proofErr w:type="spellStart"/>
      <w:r>
        <w:rPr>
          <w:rFonts w:ascii="Times New Roman" w:hAnsi="Times New Roman" w:cs="Times New Roman"/>
          <w:sz w:val="28"/>
          <w:szCs w:val="28"/>
        </w:rPr>
        <w:t>Банам</w:t>
      </w:r>
      <w:proofErr w:type="spellEnd"/>
      <w:r>
        <w:rPr>
          <w:rFonts w:ascii="Times New Roman" w:hAnsi="Times New Roman" w:cs="Times New Roman"/>
          <w:sz w:val="28"/>
          <w:szCs w:val="28"/>
        </w:rPr>
        <w:t xml:space="preserve">  Витамин  </w:t>
      </w:r>
      <w:proofErr w:type="spellStart"/>
      <w:r>
        <w:rPr>
          <w:rFonts w:ascii="Times New Roman" w:hAnsi="Times New Roman" w:cs="Times New Roman"/>
          <w:sz w:val="28"/>
          <w:szCs w:val="28"/>
        </w:rPr>
        <w:t>Митанин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Фитамин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даван</w:t>
      </w:r>
      <w:proofErr w:type="spellEnd"/>
    </w:p>
    <w:p w:rsidR="00563E1C" w:rsidRDefault="00563E1C" w:rsidP="00563E1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Баван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витанин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митавин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фитавин</w:t>
      </w:r>
      <w:proofErr w:type="spellEnd"/>
      <w:r>
        <w:rPr>
          <w:rFonts w:ascii="Times New Roman" w:hAnsi="Times New Roman" w:cs="Times New Roman"/>
          <w:sz w:val="28"/>
          <w:szCs w:val="28"/>
        </w:rPr>
        <w:t xml:space="preserve"> альбом  </w:t>
      </w:r>
      <w:proofErr w:type="spellStart"/>
      <w:r>
        <w:rPr>
          <w:rFonts w:ascii="Times New Roman" w:hAnsi="Times New Roman" w:cs="Times New Roman"/>
          <w:sz w:val="28"/>
          <w:szCs w:val="28"/>
        </w:rPr>
        <w:t>айбом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аньбом</w:t>
      </w:r>
      <w:proofErr w:type="spellEnd"/>
    </w:p>
    <w:p w:rsidR="00563E1C" w:rsidRDefault="00563E1C" w:rsidP="00563E1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Авьбом</w:t>
      </w:r>
      <w:proofErr w:type="spellEnd"/>
      <w:r>
        <w:rPr>
          <w:rFonts w:ascii="Times New Roman" w:hAnsi="Times New Roman" w:cs="Times New Roman"/>
          <w:sz w:val="28"/>
          <w:szCs w:val="28"/>
        </w:rPr>
        <w:t xml:space="preserve">  клетка  </w:t>
      </w:r>
      <w:proofErr w:type="spellStart"/>
      <w:r>
        <w:rPr>
          <w:rFonts w:ascii="Times New Roman" w:hAnsi="Times New Roman" w:cs="Times New Roman"/>
          <w:sz w:val="28"/>
          <w:szCs w:val="28"/>
        </w:rPr>
        <w:t>кьетка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клетта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альпом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альмом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аблем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кьекта</w:t>
      </w:r>
      <w:proofErr w:type="spellEnd"/>
    </w:p>
    <w:p w:rsidR="00563E1C" w:rsidRDefault="00563E1C" w:rsidP="00563E1C">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Кветка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тлекта</w:t>
      </w:r>
      <w:proofErr w:type="spellEnd"/>
    </w:p>
    <w:p w:rsidR="00563E1C" w:rsidRDefault="00563E1C" w:rsidP="00563E1C">
      <w:pPr>
        <w:spacing w:after="0" w:line="360" w:lineRule="auto"/>
        <w:rPr>
          <w:rFonts w:ascii="Times New Roman" w:hAnsi="Times New Roman" w:cs="Times New Roman"/>
          <w:sz w:val="28"/>
          <w:szCs w:val="28"/>
        </w:rPr>
      </w:pPr>
    </w:p>
    <w:p w:rsidR="00563E1C" w:rsidRDefault="00563E1C" w:rsidP="00563E1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2. Игры для развития лексической стороны речи (формирования словаря)</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«Переезжаем на новую квартиру»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Игровой материал:</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сандалии, ранец- портфель, люстра-настольная лампа.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2.Коробочки для складывания картинок.</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Воспитатель называет по одному предмету из каждой пары, например кофейник. Если ребёнок ошибается (предъявляет чайник), картинка остается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 него.  К концу игры у детей не должно остаться ни одной картинки. Проигравшим считается тот, у кого остались картинки. Затем для </w:t>
      </w:r>
      <w:r>
        <w:rPr>
          <w:rFonts w:ascii="Times New Roman" w:hAnsi="Times New Roman" w:cs="Times New Roman"/>
          <w:sz w:val="28"/>
          <w:szCs w:val="28"/>
        </w:rPr>
        <w:lastRenderedPageBreak/>
        <w:t xml:space="preserve">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предъявляемым.</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«Вершки-корешки»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Игровое действие. Разыгрывание фантов.</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Воспитатель может предложить иной вариант; он говорит: «Вершки – а дети вспоминают овощи, у которых съедобны вершки».</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«Фрукты – овощи»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Цель игры: дифференциация сходных понятий.</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Pr>
          <w:rFonts w:ascii="Times New Roman" w:hAnsi="Times New Roman" w:cs="Times New Roman"/>
          <w:sz w:val="28"/>
          <w:szCs w:val="28"/>
        </w:rPr>
        <w:t>ребёнок</w:t>
      </w:r>
      <w:proofErr w:type="gramEnd"/>
      <w:r>
        <w:rPr>
          <w:rFonts w:ascii="Times New Roman" w:hAnsi="Times New Roman" w:cs="Times New Roman"/>
          <w:sz w:val="28"/>
          <w:szCs w:val="28"/>
        </w:rPr>
        <w:t xml:space="preserve">  верно назвал картинку и отнёс её к нужному понятию, он забирает её себе. Игра заканчивается после того, как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всё картинки будут находиться у детей. Выигрывает тот, у кого окажется больше картинок.</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«Новоселье»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Цель: дифференциация понятий «одежда» и «обувь».</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Лото «В мире растений»</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Цель игры: Закрепление слов-обобщений: цветы, деревья, овощи, фрукты, ягоды; активизация словаря по данным темам.</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«Летает, а не птица»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Цель: дифференциация понятий «птицы» и «насекомые».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w:t>
      </w:r>
      <w:r>
        <w:rPr>
          <w:rFonts w:ascii="Times New Roman" w:hAnsi="Times New Roman" w:cs="Times New Roman"/>
          <w:sz w:val="28"/>
          <w:szCs w:val="28"/>
        </w:rPr>
        <w:lastRenderedPageBreak/>
        <w:t xml:space="preserve">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В тёмной темнице                          Красные лапки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Красны девицы.                             Щиплют за пятки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Без нитки, без спицы                      (Гусь)</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Вяжут </w:t>
      </w:r>
      <w:proofErr w:type="spellStart"/>
      <w:r>
        <w:rPr>
          <w:rFonts w:ascii="Times New Roman" w:hAnsi="Times New Roman" w:cs="Times New Roman"/>
          <w:sz w:val="28"/>
          <w:szCs w:val="28"/>
        </w:rPr>
        <w:t>вязеницы</w:t>
      </w:r>
      <w:proofErr w:type="spellEnd"/>
      <w:r>
        <w:rPr>
          <w:rFonts w:ascii="Times New Roman" w:hAnsi="Times New Roman" w:cs="Times New Roman"/>
          <w:sz w:val="28"/>
          <w:szCs w:val="28"/>
        </w:rPr>
        <w:t>.</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(Пчёлы в улье)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Явился в жёлтой шубке                    </w:t>
      </w:r>
      <w:proofErr w:type="gramStart"/>
      <w:r>
        <w:rPr>
          <w:rFonts w:ascii="Times New Roman" w:hAnsi="Times New Roman" w:cs="Times New Roman"/>
          <w:sz w:val="28"/>
          <w:szCs w:val="28"/>
        </w:rPr>
        <w:t>Чёрный</w:t>
      </w:r>
      <w:proofErr w:type="gramEnd"/>
      <w:r>
        <w:rPr>
          <w:rFonts w:ascii="Times New Roman" w:hAnsi="Times New Roman" w:cs="Times New Roman"/>
          <w:sz w:val="28"/>
          <w:szCs w:val="28"/>
        </w:rPr>
        <w:t>, проворный,</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Прощайте, две скорлупки.                Кричит «</w:t>
      </w:r>
      <w:proofErr w:type="spellStart"/>
      <w:r>
        <w:rPr>
          <w:rFonts w:ascii="Times New Roman" w:hAnsi="Times New Roman" w:cs="Times New Roman"/>
          <w:sz w:val="28"/>
          <w:szCs w:val="28"/>
        </w:rPr>
        <w:t>крак</w:t>
      </w:r>
      <w:proofErr w:type="spellEnd"/>
      <w:r>
        <w:rPr>
          <w:rFonts w:ascii="Times New Roman" w:hAnsi="Times New Roman" w:cs="Times New Roman"/>
          <w:sz w:val="28"/>
          <w:szCs w:val="28"/>
        </w:rPr>
        <w:t>»,</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(Цыплёнок)                                         Червякам враг.  (Грач)</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Летела птица,                                    Не зверь, не птица,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Не перната, не крылата,                    А нос, как спица.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Носик долгий,                                          (Комар)</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Голос тонкий.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Кто её убьёт,                                    Спал цветок и вдруг проснулся: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Человечью кровь                             Больше спать не захотел.</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Прольёт.                                           Шевельнулся, встрепенулся,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(Комар)                                           Взвился вверх и улетел.  (Бабочка)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Много мастеров                                Верещанья, </w:t>
      </w:r>
      <w:proofErr w:type="gramStart"/>
      <w:r>
        <w:rPr>
          <w:rFonts w:ascii="Times New Roman" w:hAnsi="Times New Roman" w:cs="Times New Roman"/>
          <w:sz w:val="28"/>
          <w:szCs w:val="28"/>
        </w:rPr>
        <w:t>белобока</w:t>
      </w:r>
      <w:proofErr w:type="gramEnd"/>
      <w:r>
        <w:rPr>
          <w:rFonts w:ascii="Times New Roman" w:hAnsi="Times New Roman" w:cs="Times New Roman"/>
          <w:sz w:val="28"/>
          <w:szCs w:val="28"/>
        </w:rPr>
        <w:t xml:space="preserve">.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Срубили избу без углов.                  А зовут её …. (сорока).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(Муравьи)                                </w:t>
      </w:r>
    </w:p>
    <w:p w:rsidR="00563E1C" w:rsidRDefault="00563E1C" w:rsidP="00563E1C">
      <w:pPr>
        <w:spacing w:after="0" w:line="360" w:lineRule="auto"/>
        <w:rPr>
          <w:rFonts w:ascii="Times New Roman" w:hAnsi="Times New Roman" w:cs="Times New Roman"/>
          <w:sz w:val="28"/>
          <w:szCs w:val="28"/>
        </w:rPr>
      </w:pP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Маленький мальчишка                     </w:t>
      </w:r>
      <w:proofErr w:type="spellStart"/>
      <w:r>
        <w:rPr>
          <w:rFonts w:ascii="Times New Roman" w:hAnsi="Times New Roman" w:cs="Times New Roman"/>
          <w:sz w:val="28"/>
          <w:szCs w:val="28"/>
        </w:rPr>
        <w:t>Жу-жу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жу-жу</w:t>
      </w:r>
      <w:proofErr w:type="spellEnd"/>
      <w:r>
        <w:rPr>
          <w:rFonts w:ascii="Times New Roman" w:hAnsi="Times New Roman" w:cs="Times New Roman"/>
          <w:sz w:val="28"/>
          <w:szCs w:val="28"/>
        </w:rPr>
        <w:t>,</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серомярмячишке</w:t>
      </w:r>
      <w:proofErr w:type="spellEnd"/>
      <w:r>
        <w:rPr>
          <w:rFonts w:ascii="Times New Roman" w:hAnsi="Times New Roman" w:cs="Times New Roman"/>
          <w:sz w:val="28"/>
          <w:szCs w:val="28"/>
        </w:rPr>
        <w:t xml:space="preserve">                          Я на ветке сижу,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По дворам шныряет,                         Букву</w:t>
      </w:r>
      <w:proofErr w:type="gramStart"/>
      <w:r>
        <w:rPr>
          <w:rFonts w:ascii="Times New Roman" w:hAnsi="Times New Roman" w:cs="Times New Roman"/>
          <w:sz w:val="28"/>
          <w:szCs w:val="28"/>
        </w:rPr>
        <w:t xml:space="preserve"> Ж</w:t>
      </w:r>
      <w:proofErr w:type="gramEnd"/>
      <w:r>
        <w:rPr>
          <w:rFonts w:ascii="Times New Roman" w:hAnsi="Times New Roman" w:cs="Times New Roman"/>
          <w:sz w:val="28"/>
          <w:szCs w:val="28"/>
        </w:rPr>
        <w:t xml:space="preserve"> все твержу,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Крохи собирает,                                Зная твердо букву эту,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В поле ночует,                                   Я жужжу весной и летом.</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Коноплю ворует.                                     (Жук)</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(Воробей)</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На полянке возле ёлок,                                     На шесте дворец,</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Дом построен из иголок.                                  Во дворце певец,</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За травой не виден он,                                      А зовут его… (скворец).</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А жильцов в нём миллион.  (Муравейник.)</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3. Игры для развития грамматического строя речи </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«Размытое письмо»</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Цель: Упражнять в составлении распространенных упражнений.</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Материал. Игрушечный мишка.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Pr>
          <w:rFonts w:ascii="Times New Roman" w:hAnsi="Times New Roman" w:cs="Times New Roman"/>
          <w:sz w:val="28"/>
          <w:szCs w:val="28"/>
        </w:rPr>
        <w:t xml:space="preserve"> … В</w:t>
      </w:r>
      <w:proofErr w:type="gramEnd"/>
      <w:r>
        <w:rPr>
          <w:rFonts w:ascii="Times New Roman"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адеюсь попасть в …  Как здорово уметь… Жди следующего письма из …  До свидания. Топтыгин».</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Читая письмо, воспитатель интонацией побуждает детей дополнять предложения.</w:t>
      </w:r>
    </w:p>
    <w:p w:rsidR="00563E1C" w:rsidRDefault="00563E1C" w:rsidP="00563E1C">
      <w:pPr>
        <w:spacing w:after="0" w:line="360" w:lineRule="auto"/>
        <w:rPr>
          <w:rFonts w:ascii="Times New Roman" w:hAnsi="Times New Roman" w:cs="Times New Roman"/>
          <w:sz w:val="28"/>
          <w:szCs w:val="28"/>
        </w:rPr>
      </w:pP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«Живые слова»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Цель: Упражнять в составлении предложений по структурной схеме.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Составьте свои предложения со словом «медвежонок». (Медвежонок косолапый, Медвежонок любит малину, Медвежонок спит...)</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«Дополни предложение»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Игровые правила. Нужно найти и сказать такое слово, чтобы получилось законченное предложение. Добавлять нужно только одно слово.</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Игровые действия. Бросание и ловля мяча.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«Придумай предложение»</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Ход игры. Дети и Воспитатель садятся в круг. Воспитатель объясняет правила игры:</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w:t>
      </w:r>
      <w:r>
        <w:rPr>
          <w:rFonts w:ascii="Times New Roman" w:hAnsi="Times New Roman" w:cs="Times New Roman"/>
          <w:sz w:val="28"/>
          <w:szCs w:val="28"/>
        </w:rPr>
        <w:lastRenderedPageBreak/>
        <w:t xml:space="preserve">ответит «Я живу близко от детского сада». Затем она назовёт свое слово и передает камешек рядом </w:t>
      </w:r>
      <w:proofErr w:type="gramStart"/>
      <w:r>
        <w:rPr>
          <w:rFonts w:ascii="Times New Roman" w:hAnsi="Times New Roman" w:cs="Times New Roman"/>
          <w:sz w:val="28"/>
          <w:szCs w:val="28"/>
        </w:rPr>
        <w:t>сидящему</w:t>
      </w:r>
      <w:proofErr w:type="gramEnd"/>
      <w:r>
        <w:rPr>
          <w:rFonts w:ascii="Times New Roman" w:hAnsi="Times New Roman" w:cs="Times New Roman"/>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b/>
          <w:bCs/>
          <w:sz w:val="28"/>
          <w:szCs w:val="28"/>
        </w:rPr>
        <w:t>4. Игры для развития связной речи</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«Кто больше заметит небылиц?»</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Pr>
          <w:rFonts w:ascii="Times New Roman" w:hAnsi="Times New Roman" w:cs="Times New Roman"/>
          <w:sz w:val="28"/>
          <w:szCs w:val="28"/>
        </w:rPr>
        <w:t>выдуманного</w:t>
      </w:r>
      <w:proofErr w:type="gramEnd"/>
      <w:r>
        <w:rPr>
          <w:rFonts w:ascii="Times New Roman" w:hAnsi="Times New Roman" w:cs="Times New Roman"/>
          <w:sz w:val="28"/>
          <w:szCs w:val="28"/>
        </w:rPr>
        <w:t>.</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Игровое действие. Использование фишек. (Кто больше заметил и объяснил небылиц, тот и выиграл).</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Сначала читается небольшая часть этого стихотворения, медленно, выразительно, акцентируются места с небылицами.</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w:t>
      </w:r>
      <w:r>
        <w:rPr>
          <w:rFonts w:ascii="Times New Roman" w:hAnsi="Times New Roman" w:cs="Times New Roman"/>
          <w:sz w:val="28"/>
          <w:szCs w:val="28"/>
        </w:rPr>
        <w:lastRenderedPageBreak/>
        <w:t>воспитатель говорит ему, что он не выполнил правила игры, и предлагает быть более внимательным в другой раз.</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«Где начало рассказа?»</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Цель: Учить передавать правильную временную и логическую последовательность рассказа с помощью серийных картинок.</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«Найди картинке место»</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Цель: научить соблюдать последовательность хода действия.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Наборы серийных картинок для выкладывания </w:t>
      </w:r>
    </w:p>
    <w:p w:rsidR="00563E1C" w:rsidRDefault="00563E1C" w:rsidP="00563E1C">
      <w:pPr>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«Исправь ошибку»</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Цель: научить устанавливать правильную последовательность действия.</w:t>
      </w:r>
    </w:p>
    <w:p w:rsidR="00563E1C" w:rsidRDefault="00563E1C" w:rsidP="00563E1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432A4" w:rsidRDefault="00E432A4">
      <w:bookmarkStart w:id="0" w:name="_GoBack"/>
      <w:bookmarkEnd w:id="0"/>
    </w:p>
    <w:sectPr w:rsidR="00E43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A4"/>
    <w:rsid w:val="00563E1C"/>
    <w:rsid w:val="00E4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E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E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2263</Words>
  <Characters>12900</Characters>
  <Application>Microsoft Office Word</Application>
  <DocSecurity>0</DocSecurity>
  <Lines>107</Lines>
  <Paragraphs>30</Paragraphs>
  <ScaleCrop>false</ScaleCrop>
  <Company>CtrlSoft</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2017-06-13T16:40:00Z</dcterms:created>
  <dcterms:modified xsi:type="dcterms:W3CDTF">2017-06-13T16:41:00Z</dcterms:modified>
</cp:coreProperties>
</file>