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994" w:rsidRPr="007D1994" w:rsidRDefault="007D1994" w:rsidP="007D1994">
      <w:pPr>
        <w:widowControl/>
        <w:shd w:val="clear" w:color="auto" w:fill="FFFFFF"/>
        <w:autoSpaceDE/>
        <w:autoSpaceDN/>
        <w:jc w:val="center"/>
        <w:rPr>
          <w:rFonts w:ascii="Arial" w:hAnsi="Arial" w:cs="Arial"/>
          <w:b/>
          <w:color w:val="000000"/>
          <w:sz w:val="24"/>
          <w:szCs w:val="24"/>
          <w:lang w:bidi="ar-SA"/>
        </w:rPr>
      </w:pPr>
      <w:r w:rsidRPr="007D1994">
        <w:rPr>
          <w:b/>
          <w:color w:val="000000"/>
          <w:sz w:val="24"/>
          <w:szCs w:val="24"/>
          <w:lang w:bidi="ar-SA"/>
        </w:rPr>
        <w:t>Муниципальное автономное  дошкольное образовательное учреждение</w:t>
      </w:r>
    </w:p>
    <w:p w:rsidR="007D1994" w:rsidRDefault="007D1994" w:rsidP="007D1994">
      <w:pPr>
        <w:widowControl/>
        <w:shd w:val="clear" w:color="auto" w:fill="FFFFFF"/>
        <w:autoSpaceDE/>
        <w:autoSpaceDN/>
        <w:ind w:left="3544"/>
        <w:rPr>
          <w:b/>
          <w:color w:val="000000"/>
          <w:sz w:val="24"/>
          <w:szCs w:val="24"/>
          <w:lang w:bidi="ar-SA"/>
        </w:rPr>
      </w:pPr>
      <w:r>
        <w:rPr>
          <w:b/>
          <w:color w:val="000000"/>
          <w:sz w:val="24"/>
          <w:szCs w:val="24"/>
          <w:lang w:bidi="ar-SA"/>
        </w:rPr>
        <w:t>д</w:t>
      </w:r>
      <w:r w:rsidRPr="007D1994">
        <w:rPr>
          <w:b/>
          <w:color w:val="000000"/>
          <w:sz w:val="24"/>
          <w:szCs w:val="24"/>
          <w:lang w:bidi="ar-SA"/>
        </w:rPr>
        <w:t>етский сад «Берёзка»</w:t>
      </w:r>
    </w:p>
    <w:p w:rsidR="007D1994" w:rsidRDefault="007D1994" w:rsidP="007D1994">
      <w:pPr>
        <w:widowControl/>
        <w:shd w:val="clear" w:color="auto" w:fill="FFFFFF"/>
        <w:autoSpaceDE/>
        <w:autoSpaceDN/>
        <w:ind w:left="3544"/>
        <w:rPr>
          <w:b/>
          <w:color w:val="000000"/>
          <w:sz w:val="24"/>
          <w:szCs w:val="24"/>
          <w:lang w:bidi="ar-SA"/>
        </w:rPr>
      </w:pPr>
    </w:p>
    <w:p w:rsidR="007D1994" w:rsidRPr="007D1994" w:rsidRDefault="007D1994" w:rsidP="007D1994">
      <w:pPr>
        <w:widowControl/>
        <w:shd w:val="clear" w:color="auto" w:fill="FFFFFF"/>
        <w:autoSpaceDE/>
        <w:autoSpaceDN/>
        <w:ind w:left="3544"/>
        <w:rPr>
          <w:b/>
          <w:color w:val="000000"/>
          <w:sz w:val="24"/>
          <w:szCs w:val="24"/>
          <w:u w:val="single"/>
          <w:lang w:bidi="ar-SA"/>
        </w:rPr>
      </w:pPr>
    </w:p>
    <w:tbl>
      <w:tblPr>
        <w:tblW w:w="5000" w:type="pct"/>
        <w:tblCellSpacing w:w="0" w:type="dxa"/>
        <w:tblCellMar>
          <w:left w:w="135" w:type="dxa"/>
          <w:right w:w="135" w:type="dxa"/>
        </w:tblCellMar>
        <w:tblLook w:val="04A0" w:firstRow="1" w:lastRow="0" w:firstColumn="1" w:lastColumn="0" w:noHBand="0" w:noVBand="1"/>
      </w:tblPr>
      <w:tblGrid>
        <w:gridCol w:w="5140"/>
        <w:gridCol w:w="5194"/>
      </w:tblGrid>
      <w:tr w:rsidR="007D1994" w:rsidRPr="007D1994" w:rsidTr="0080284D">
        <w:trPr>
          <w:tblCellSpacing w:w="0" w:type="dxa"/>
        </w:trPr>
        <w:tc>
          <w:tcPr>
            <w:tcW w:w="2487" w:type="pct"/>
            <w:hideMark/>
          </w:tcPr>
          <w:p w:rsidR="007D1994" w:rsidRPr="007D1994" w:rsidRDefault="007D1994" w:rsidP="00710720">
            <w:pPr>
              <w:adjustRightInd w:val="0"/>
              <w:spacing w:line="259" w:lineRule="auto"/>
              <w:rPr>
                <w:rFonts w:eastAsia="Calibri"/>
                <w:sz w:val="24"/>
                <w:szCs w:val="24"/>
                <w:lang w:bidi="ar-SA"/>
              </w:rPr>
            </w:pPr>
            <w:r w:rsidRPr="007D1994">
              <w:rPr>
                <w:rFonts w:eastAsia="Calibri"/>
                <w:sz w:val="24"/>
                <w:szCs w:val="24"/>
                <w:lang w:bidi="ar-SA"/>
              </w:rPr>
              <w:t>ПРИНЯТО:</w:t>
            </w:r>
          </w:p>
          <w:p w:rsidR="007D1994" w:rsidRPr="007D1994" w:rsidRDefault="007D1994" w:rsidP="00710720">
            <w:pPr>
              <w:adjustRightInd w:val="0"/>
              <w:spacing w:line="259" w:lineRule="auto"/>
              <w:rPr>
                <w:rFonts w:eastAsia="Calibri"/>
                <w:sz w:val="24"/>
                <w:szCs w:val="24"/>
                <w:lang w:bidi="ar-SA"/>
              </w:rPr>
            </w:pPr>
            <w:r w:rsidRPr="007D1994">
              <w:rPr>
                <w:rFonts w:eastAsia="Calibri"/>
                <w:sz w:val="24"/>
                <w:szCs w:val="24"/>
                <w:lang w:bidi="ar-SA"/>
              </w:rPr>
              <w:t>На Педагогическом Совете</w:t>
            </w:r>
          </w:p>
          <w:p w:rsidR="007D1994" w:rsidRPr="007D1994" w:rsidRDefault="007D1994" w:rsidP="00710720">
            <w:pPr>
              <w:adjustRightInd w:val="0"/>
              <w:spacing w:line="259" w:lineRule="auto"/>
              <w:rPr>
                <w:rFonts w:eastAsia="Calibri"/>
                <w:sz w:val="24"/>
                <w:szCs w:val="24"/>
                <w:lang w:bidi="ar-SA"/>
              </w:rPr>
            </w:pPr>
            <w:r w:rsidRPr="007D1994">
              <w:rPr>
                <w:rFonts w:eastAsia="Calibri"/>
                <w:sz w:val="24"/>
                <w:szCs w:val="24"/>
                <w:lang w:bidi="ar-SA"/>
              </w:rPr>
              <w:t>МАДОУ детский сад «Берёзка»</w:t>
            </w:r>
          </w:p>
          <w:p w:rsidR="007D1994" w:rsidRPr="007D1994" w:rsidRDefault="007D1994" w:rsidP="00710720">
            <w:pPr>
              <w:adjustRightInd w:val="0"/>
              <w:spacing w:line="259" w:lineRule="auto"/>
              <w:rPr>
                <w:rFonts w:eastAsia="Calibri"/>
                <w:sz w:val="24"/>
                <w:szCs w:val="24"/>
                <w:lang w:bidi="ar-SA"/>
              </w:rPr>
            </w:pPr>
            <w:r w:rsidRPr="007D1994">
              <w:rPr>
                <w:rFonts w:eastAsia="Calibri"/>
                <w:sz w:val="24"/>
                <w:szCs w:val="24"/>
                <w:lang w:bidi="ar-SA"/>
              </w:rPr>
              <w:t>Протокол № _____</w:t>
            </w:r>
          </w:p>
          <w:p w:rsidR="007D1994" w:rsidRPr="007D1994" w:rsidRDefault="00710720" w:rsidP="00710720">
            <w:pPr>
              <w:adjustRightInd w:val="0"/>
              <w:spacing w:line="259" w:lineRule="auto"/>
              <w:rPr>
                <w:rFonts w:eastAsia="Calibri"/>
                <w:sz w:val="24"/>
                <w:szCs w:val="24"/>
                <w:lang w:bidi="ar-SA"/>
              </w:rPr>
            </w:pPr>
            <w:r>
              <w:rPr>
                <w:rFonts w:eastAsia="Calibri"/>
                <w:sz w:val="24"/>
                <w:szCs w:val="24"/>
                <w:lang w:bidi="ar-SA"/>
              </w:rPr>
              <w:t>от  «___»__________202</w:t>
            </w:r>
            <w:r w:rsidR="007D1994" w:rsidRPr="007D1994">
              <w:rPr>
                <w:rFonts w:eastAsia="Calibri"/>
                <w:sz w:val="24"/>
                <w:szCs w:val="24"/>
                <w:lang w:bidi="ar-SA"/>
              </w:rPr>
              <w:t>_г.</w:t>
            </w:r>
          </w:p>
        </w:tc>
        <w:tc>
          <w:tcPr>
            <w:tcW w:w="2537" w:type="pct"/>
            <w:hideMark/>
          </w:tcPr>
          <w:p w:rsidR="007D1994" w:rsidRPr="007D1994" w:rsidRDefault="007D1994" w:rsidP="00710720">
            <w:pPr>
              <w:adjustRightInd w:val="0"/>
              <w:spacing w:line="259" w:lineRule="auto"/>
              <w:jc w:val="right"/>
              <w:rPr>
                <w:rFonts w:eastAsia="Calibri"/>
                <w:sz w:val="24"/>
                <w:szCs w:val="24"/>
                <w:lang w:bidi="ar-SA"/>
              </w:rPr>
            </w:pPr>
            <w:r w:rsidRPr="007D1994">
              <w:rPr>
                <w:rFonts w:eastAsia="Calibri"/>
                <w:sz w:val="24"/>
                <w:szCs w:val="24"/>
                <w:lang w:bidi="ar-SA"/>
              </w:rPr>
              <w:t>УТВЕРЖДАЮ:</w:t>
            </w:r>
          </w:p>
          <w:p w:rsidR="007D1994" w:rsidRPr="007D1994" w:rsidRDefault="007D1994" w:rsidP="00710720">
            <w:pPr>
              <w:adjustRightInd w:val="0"/>
              <w:spacing w:line="259" w:lineRule="auto"/>
              <w:jc w:val="right"/>
              <w:rPr>
                <w:rFonts w:eastAsia="Calibri"/>
                <w:sz w:val="24"/>
                <w:szCs w:val="24"/>
                <w:lang w:bidi="ar-SA"/>
              </w:rPr>
            </w:pPr>
            <w:r w:rsidRPr="007D1994">
              <w:rPr>
                <w:rFonts w:eastAsia="Calibri"/>
                <w:sz w:val="24"/>
                <w:szCs w:val="24"/>
                <w:lang w:bidi="ar-SA"/>
              </w:rPr>
              <w:t xml:space="preserve">Заведующий МАДОУ  </w:t>
            </w:r>
          </w:p>
          <w:p w:rsidR="007D1994" w:rsidRPr="007D1994" w:rsidRDefault="007D1994" w:rsidP="00710720">
            <w:pPr>
              <w:adjustRightInd w:val="0"/>
              <w:spacing w:line="259" w:lineRule="auto"/>
              <w:jc w:val="center"/>
              <w:rPr>
                <w:rFonts w:eastAsia="Calibri"/>
                <w:sz w:val="24"/>
                <w:szCs w:val="24"/>
                <w:lang w:bidi="ar-SA"/>
              </w:rPr>
            </w:pPr>
            <w:r w:rsidRPr="007D1994">
              <w:rPr>
                <w:rFonts w:eastAsia="Calibri"/>
                <w:sz w:val="24"/>
                <w:szCs w:val="24"/>
                <w:lang w:bidi="ar-SA"/>
              </w:rPr>
              <w:t xml:space="preserve">                                  детский сад «  Березка»</w:t>
            </w:r>
          </w:p>
          <w:p w:rsidR="007D1994" w:rsidRPr="007D1994" w:rsidRDefault="007D1994" w:rsidP="00710720">
            <w:pPr>
              <w:adjustRightInd w:val="0"/>
              <w:spacing w:line="259" w:lineRule="auto"/>
              <w:jc w:val="right"/>
              <w:rPr>
                <w:rFonts w:eastAsia="Calibri"/>
                <w:sz w:val="24"/>
                <w:szCs w:val="24"/>
                <w:lang w:bidi="ar-SA"/>
              </w:rPr>
            </w:pPr>
            <w:r w:rsidRPr="007D1994">
              <w:rPr>
                <w:rFonts w:eastAsia="Calibri"/>
                <w:sz w:val="24"/>
                <w:szCs w:val="24"/>
                <w:lang w:bidi="ar-SA"/>
              </w:rPr>
              <w:t>________/Кривогорницына В.А./</w:t>
            </w:r>
          </w:p>
          <w:p w:rsidR="007D1994" w:rsidRPr="007D1994" w:rsidRDefault="007D1994" w:rsidP="00710720">
            <w:pPr>
              <w:adjustRightInd w:val="0"/>
              <w:spacing w:line="259" w:lineRule="auto"/>
              <w:jc w:val="right"/>
              <w:rPr>
                <w:rFonts w:eastAsia="Calibri"/>
                <w:sz w:val="24"/>
                <w:szCs w:val="24"/>
                <w:lang w:bidi="ar-SA"/>
              </w:rPr>
            </w:pPr>
            <w:r w:rsidRPr="007D1994">
              <w:rPr>
                <w:rFonts w:eastAsia="Calibri"/>
                <w:sz w:val="24"/>
                <w:szCs w:val="24"/>
                <w:lang w:bidi="ar-SA"/>
              </w:rPr>
              <w:t xml:space="preserve">             Прика</w:t>
            </w:r>
            <w:r w:rsidR="00710720">
              <w:rPr>
                <w:rFonts w:eastAsia="Calibri"/>
                <w:sz w:val="24"/>
                <w:szCs w:val="24"/>
                <w:lang w:bidi="ar-SA"/>
              </w:rPr>
              <w:t>з №       от  «___»__________202</w:t>
            </w:r>
            <w:r w:rsidRPr="007D1994">
              <w:rPr>
                <w:rFonts w:eastAsia="Calibri"/>
                <w:sz w:val="24"/>
                <w:szCs w:val="24"/>
                <w:lang w:bidi="ar-SA"/>
              </w:rPr>
              <w:t>__г.</w:t>
            </w:r>
          </w:p>
        </w:tc>
      </w:tr>
    </w:tbl>
    <w:p w:rsidR="007D1994" w:rsidRPr="007D1994" w:rsidRDefault="007D1994" w:rsidP="007D1994">
      <w:pPr>
        <w:widowControl/>
        <w:shd w:val="clear" w:color="auto" w:fill="FFFFFF"/>
        <w:autoSpaceDE/>
        <w:autoSpaceDN/>
        <w:ind w:left="284"/>
        <w:rPr>
          <w:b/>
          <w:bCs/>
          <w:color w:val="000000"/>
          <w:sz w:val="24"/>
          <w:szCs w:val="24"/>
          <w:lang w:bidi="ar-SA"/>
        </w:rPr>
      </w:pPr>
    </w:p>
    <w:p w:rsidR="007D1994" w:rsidRPr="007D1994" w:rsidRDefault="007D1994" w:rsidP="007D1994">
      <w:pPr>
        <w:widowControl/>
        <w:shd w:val="clear" w:color="auto" w:fill="FFFFFF"/>
        <w:autoSpaceDE/>
        <w:autoSpaceDN/>
        <w:ind w:left="284"/>
        <w:rPr>
          <w:b/>
          <w:bCs/>
          <w:color w:val="000000"/>
          <w:sz w:val="24"/>
          <w:szCs w:val="24"/>
          <w:lang w:bidi="ar-SA"/>
        </w:rPr>
      </w:pPr>
    </w:p>
    <w:p w:rsidR="007D1994" w:rsidRDefault="007D1994" w:rsidP="007D1994">
      <w:pPr>
        <w:widowControl/>
        <w:shd w:val="clear" w:color="auto" w:fill="FFFFFF"/>
        <w:autoSpaceDE/>
        <w:autoSpaceDN/>
        <w:ind w:left="284"/>
        <w:rPr>
          <w:b/>
          <w:bCs/>
          <w:color w:val="000000"/>
          <w:sz w:val="24"/>
          <w:szCs w:val="24"/>
          <w:lang w:bidi="ar-SA"/>
        </w:rPr>
      </w:pPr>
    </w:p>
    <w:p w:rsidR="007D1994" w:rsidRDefault="007D1994" w:rsidP="007D1994">
      <w:pPr>
        <w:widowControl/>
        <w:shd w:val="clear" w:color="auto" w:fill="FFFFFF"/>
        <w:autoSpaceDE/>
        <w:autoSpaceDN/>
        <w:ind w:left="284"/>
        <w:rPr>
          <w:b/>
          <w:bCs/>
          <w:color w:val="000000"/>
          <w:sz w:val="24"/>
          <w:szCs w:val="24"/>
          <w:lang w:bidi="ar-SA"/>
        </w:rPr>
      </w:pPr>
    </w:p>
    <w:p w:rsidR="00710720" w:rsidRDefault="00710720" w:rsidP="007D1994">
      <w:pPr>
        <w:widowControl/>
        <w:shd w:val="clear" w:color="auto" w:fill="FFFFFF"/>
        <w:autoSpaceDE/>
        <w:autoSpaceDN/>
        <w:ind w:left="284"/>
        <w:rPr>
          <w:b/>
          <w:bCs/>
          <w:color w:val="000000"/>
          <w:sz w:val="24"/>
          <w:szCs w:val="24"/>
          <w:lang w:bidi="ar-SA"/>
        </w:rPr>
      </w:pPr>
    </w:p>
    <w:p w:rsidR="00710720" w:rsidRPr="007D1994" w:rsidRDefault="00710720" w:rsidP="007D1994">
      <w:pPr>
        <w:widowControl/>
        <w:shd w:val="clear" w:color="auto" w:fill="FFFFFF"/>
        <w:autoSpaceDE/>
        <w:autoSpaceDN/>
        <w:ind w:left="284"/>
        <w:rPr>
          <w:b/>
          <w:bCs/>
          <w:color w:val="000000"/>
          <w:sz w:val="24"/>
          <w:szCs w:val="24"/>
          <w:lang w:bidi="ar-SA"/>
        </w:rPr>
      </w:pPr>
    </w:p>
    <w:p w:rsidR="007D1994" w:rsidRPr="007D1994" w:rsidRDefault="007D1994" w:rsidP="007D1994">
      <w:pPr>
        <w:widowControl/>
        <w:shd w:val="clear" w:color="auto" w:fill="FFFFFF"/>
        <w:autoSpaceDE/>
        <w:autoSpaceDN/>
        <w:ind w:left="284"/>
        <w:rPr>
          <w:rFonts w:ascii="Arial" w:hAnsi="Arial" w:cs="Arial"/>
          <w:color w:val="000000"/>
          <w:sz w:val="24"/>
          <w:szCs w:val="24"/>
          <w:lang w:bidi="ar-SA"/>
        </w:rPr>
      </w:pPr>
    </w:p>
    <w:p w:rsidR="007D1994" w:rsidRPr="007D1994" w:rsidRDefault="007D1994" w:rsidP="007D1994">
      <w:pPr>
        <w:widowControl/>
        <w:shd w:val="clear" w:color="auto" w:fill="FFFFFF"/>
        <w:autoSpaceDE/>
        <w:autoSpaceDN/>
        <w:jc w:val="center"/>
        <w:rPr>
          <w:rFonts w:ascii="Arial" w:hAnsi="Arial" w:cs="Arial"/>
          <w:color w:val="000000"/>
          <w:sz w:val="28"/>
          <w:szCs w:val="28"/>
          <w:lang w:bidi="ar-SA"/>
        </w:rPr>
      </w:pPr>
      <w:r w:rsidRPr="007D1994">
        <w:rPr>
          <w:b/>
          <w:bCs/>
          <w:color w:val="000000"/>
          <w:sz w:val="28"/>
          <w:szCs w:val="28"/>
          <w:lang w:bidi="ar-SA"/>
        </w:rPr>
        <w:t>Рабочая программа по реализации основной образовательной программы дошкольного образования муниципального автономного дошкольного образовательного учреждения детский сад «Берёзка»</w:t>
      </w:r>
    </w:p>
    <w:p w:rsidR="007D1994" w:rsidRPr="007D1994" w:rsidRDefault="00710720" w:rsidP="007D1994">
      <w:pPr>
        <w:widowControl/>
        <w:shd w:val="clear" w:color="auto" w:fill="FFFFFF"/>
        <w:autoSpaceDE/>
        <w:autoSpaceDN/>
        <w:jc w:val="center"/>
        <w:rPr>
          <w:rFonts w:ascii="Arial" w:hAnsi="Arial" w:cs="Arial"/>
          <w:b/>
          <w:color w:val="000000"/>
          <w:sz w:val="28"/>
          <w:szCs w:val="28"/>
          <w:lang w:bidi="ar-SA"/>
        </w:rPr>
      </w:pPr>
      <w:r>
        <w:rPr>
          <w:b/>
          <w:bCs/>
          <w:color w:val="000000"/>
          <w:sz w:val="28"/>
          <w:szCs w:val="28"/>
          <w:lang w:bidi="ar-SA"/>
        </w:rPr>
        <w:t>на 2022</w:t>
      </w:r>
      <w:r w:rsidR="00FD3F97">
        <w:rPr>
          <w:b/>
          <w:bCs/>
          <w:color w:val="000000"/>
          <w:sz w:val="28"/>
          <w:szCs w:val="28"/>
          <w:lang w:bidi="ar-SA"/>
        </w:rPr>
        <w:t>-202</w:t>
      </w:r>
      <w:r>
        <w:rPr>
          <w:b/>
          <w:bCs/>
          <w:color w:val="000000"/>
          <w:sz w:val="28"/>
          <w:szCs w:val="28"/>
          <w:lang w:bidi="ar-SA"/>
        </w:rPr>
        <w:t>3</w:t>
      </w:r>
      <w:r w:rsidR="007D1994" w:rsidRPr="007D1994">
        <w:rPr>
          <w:b/>
          <w:bCs/>
          <w:color w:val="000000"/>
          <w:sz w:val="28"/>
          <w:szCs w:val="28"/>
          <w:lang w:bidi="ar-SA"/>
        </w:rPr>
        <w:t xml:space="preserve"> учебный год в </w:t>
      </w:r>
      <w:proofErr w:type="gramStart"/>
      <w:r w:rsidR="007D1994">
        <w:rPr>
          <w:b/>
          <w:bCs/>
          <w:color w:val="000000"/>
          <w:sz w:val="28"/>
          <w:szCs w:val="28"/>
          <w:lang w:bidi="ar-SA"/>
        </w:rPr>
        <w:t>старших  группах</w:t>
      </w:r>
      <w:proofErr w:type="gramEnd"/>
      <w:r w:rsidR="007D1994" w:rsidRPr="007D1994">
        <w:rPr>
          <w:b/>
          <w:bCs/>
          <w:color w:val="000000"/>
          <w:sz w:val="28"/>
          <w:szCs w:val="28"/>
          <w:lang w:bidi="ar-SA"/>
        </w:rPr>
        <w:t xml:space="preserve"> </w:t>
      </w:r>
    </w:p>
    <w:p w:rsidR="007D1994" w:rsidRPr="007D1994" w:rsidRDefault="007D1994" w:rsidP="007D1994">
      <w:pPr>
        <w:widowControl/>
        <w:shd w:val="clear" w:color="auto" w:fill="FFFFFF"/>
        <w:autoSpaceDE/>
        <w:autoSpaceDN/>
        <w:jc w:val="center"/>
        <w:rPr>
          <w:b/>
          <w:bCs/>
          <w:color w:val="000000"/>
          <w:sz w:val="28"/>
          <w:szCs w:val="28"/>
          <w:lang w:bidi="ar-SA"/>
        </w:rPr>
      </w:pPr>
      <w:r w:rsidRPr="007D1994">
        <w:rPr>
          <w:b/>
          <w:bCs/>
          <w:color w:val="000000"/>
          <w:sz w:val="28"/>
          <w:szCs w:val="28"/>
          <w:lang w:bidi="ar-SA"/>
        </w:rPr>
        <w:t xml:space="preserve">                                                                                        </w:t>
      </w:r>
    </w:p>
    <w:p w:rsidR="007D1994" w:rsidRDefault="007D1994" w:rsidP="007D1994">
      <w:pPr>
        <w:widowControl/>
        <w:shd w:val="clear" w:color="auto" w:fill="FFFFFF"/>
        <w:autoSpaceDE/>
        <w:autoSpaceDN/>
        <w:jc w:val="center"/>
        <w:rPr>
          <w:b/>
          <w:bCs/>
          <w:color w:val="000000"/>
          <w:sz w:val="28"/>
          <w:szCs w:val="28"/>
          <w:lang w:bidi="ar-SA"/>
        </w:rPr>
      </w:pPr>
    </w:p>
    <w:p w:rsidR="00710720" w:rsidRDefault="00710720" w:rsidP="007D1994">
      <w:pPr>
        <w:widowControl/>
        <w:shd w:val="clear" w:color="auto" w:fill="FFFFFF"/>
        <w:autoSpaceDE/>
        <w:autoSpaceDN/>
        <w:jc w:val="center"/>
        <w:rPr>
          <w:b/>
          <w:bCs/>
          <w:color w:val="000000"/>
          <w:sz w:val="28"/>
          <w:szCs w:val="28"/>
          <w:lang w:bidi="ar-SA"/>
        </w:rPr>
      </w:pPr>
    </w:p>
    <w:p w:rsidR="00710720" w:rsidRPr="007D1994" w:rsidRDefault="00710720" w:rsidP="007D1994">
      <w:pPr>
        <w:widowControl/>
        <w:shd w:val="clear" w:color="auto" w:fill="FFFFFF"/>
        <w:autoSpaceDE/>
        <w:autoSpaceDN/>
        <w:jc w:val="center"/>
        <w:rPr>
          <w:b/>
          <w:bCs/>
          <w:color w:val="000000"/>
          <w:sz w:val="28"/>
          <w:szCs w:val="28"/>
          <w:lang w:bidi="ar-SA"/>
        </w:rPr>
      </w:pPr>
    </w:p>
    <w:p w:rsidR="007D1994" w:rsidRPr="007D1994" w:rsidRDefault="007D1994" w:rsidP="007D1994">
      <w:pPr>
        <w:widowControl/>
        <w:shd w:val="clear" w:color="auto" w:fill="FFFFFF"/>
        <w:autoSpaceDE/>
        <w:autoSpaceDN/>
        <w:jc w:val="center"/>
        <w:rPr>
          <w:b/>
          <w:bCs/>
          <w:color w:val="000000"/>
          <w:sz w:val="28"/>
          <w:szCs w:val="28"/>
          <w:lang w:bidi="ar-SA"/>
        </w:rPr>
      </w:pPr>
    </w:p>
    <w:p w:rsidR="007D1994" w:rsidRPr="007D1994" w:rsidRDefault="007D1994" w:rsidP="0080284D">
      <w:pPr>
        <w:widowControl/>
        <w:shd w:val="clear" w:color="auto" w:fill="FFFFFF"/>
        <w:autoSpaceDE/>
        <w:autoSpaceDN/>
        <w:jc w:val="right"/>
        <w:rPr>
          <w:bCs/>
          <w:color w:val="000000"/>
          <w:sz w:val="28"/>
          <w:szCs w:val="28"/>
          <w:lang w:bidi="ar-SA"/>
        </w:rPr>
      </w:pPr>
      <w:r w:rsidRPr="007D1994">
        <w:rPr>
          <w:b/>
          <w:bCs/>
          <w:color w:val="000000"/>
          <w:sz w:val="28"/>
          <w:szCs w:val="28"/>
          <w:lang w:bidi="ar-SA"/>
        </w:rPr>
        <w:t xml:space="preserve">                                                               </w:t>
      </w:r>
      <w:r>
        <w:rPr>
          <w:b/>
          <w:bCs/>
          <w:color w:val="000000"/>
          <w:sz w:val="28"/>
          <w:szCs w:val="28"/>
          <w:lang w:bidi="ar-SA"/>
        </w:rPr>
        <w:t xml:space="preserve">                     </w:t>
      </w:r>
      <w:r w:rsidR="0080284D">
        <w:rPr>
          <w:bCs/>
          <w:color w:val="000000"/>
          <w:sz w:val="28"/>
          <w:szCs w:val="28"/>
          <w:lang w:bidi="ar-SA"/>
        </w:rPr>
        <w:t>Разработал</w:t>
      </w:r>
      <w:r w:rsidRPr="007D1994">
        <w:rPr>
          <w:bCs/>
          <w:color w:val="000000"/>
          <w:sz w:val="28"/>
          <w:szCs w:val="28"/>
          <w:lang w:bidi="ar-SA"/>
        </w:rPr>
        <w:t xml:space="preserve">: воспитатель </w:t>
      </w:r>
      <w:r w:rsidR="00710720">
        <w:rPr>
          <w:bCs/>
          <w:color w:val="000000"/>
          <w:sz w:val="28"/>
          <w:szCs w:val="28"/>
          <w:lang w:bidi="ar-SA"/>
        </w:rPr>
        <w:t>Трифонова Татьяна Владимировна</w:t>
      </w:r>
    </w:p>
    <w:p w:rsidR="007D1994" w:rsidRPr="007D1994" w:rsidRDefault="007D1994" w:rsidP="007D1994">
      <w:pPr>
        <w:widowControl/>
        <w:autoSpaceDE/>
        <w:autoSpaceDN/>
        <w:spacing w:after="200" w:line="276" w:lineRule="auto"/>
        <w:jc w:val="right"/>
        <w:rPr>
          <w:rFonts w:ascii="Calibri" w:hAnsi="Calibri"/>
          <w:sz w:val="28"/>
          <w:szCs w:val="28"/>
          <w:lang w:bidi="ar-SA"/>
        </w:rPr>
      </w:pPr>
    </w:p>
    <w:p w:rsidR="007D1994" w:rsidRPr="007D1994" w:rsidRDefault="007D1994" w:rsidP="007D1994">
      <w:pPr>
        <w:widowControl/>
        <w:autoSpaceDE/>
        <w:autoSpaceDN/>
        <w:spacing w:line="276" w:lineRule="auto"/>
        <w:rPr>
          <w:b/>
          <w:sz w:val="28"/>
          <w:szCs w:val="28"/>
          <w:lang w:bidi="ar-SA"/>
        </w:rPr>
      </w:pPr>
    </w:p>
    <w:p w:rsidR="007D1994" w:rsidRPr="007D1994" w:rsidRDefault="007D1994" w:rsidP="007D1994">
      <w:pPr>
        <w:widowControl/>
        <w:autoSpaceDE/>
        <w:autoSpaceDN/>
        <w:spacing w:line="276" w:lineRule="auto"/>
        <w:jc w:val="center"/>
        <w:rPr>
          <w:b/>
          <w:sz w:val="28"/>
          <w:szCs w:val="28"/>
          <w:lang w:bidi="ar-SA"/>
        </w:rPr>
      </w:pPr>
    </w:p>
    <w:p w:rsidR="007D1994" w:rsidRPr="007D1994" w:rsidRDefault="007D1994" w:rsidP="007D1994">
      <w:pPr>
        <w:widowControl/>
        <w:autoSpaceDE/>
        <w:autoSpaceDN/>
        <w:spacing w:line="276" w:lineRule="auto"/>
        <w:jc w:val="center"/>
        <w:rPr>
          <w:b/>
          <w:sz w:val="28"/>
          <w:szCs w:val="28"/>
          <w:lang w:bidi="ar-SA"/>
        </w:rPr>
      </w:pPr>
    </w:p>
    <w:p w:rsidR="007D1994" w:rsidRDefault="007D1994" w:rsidP="007D1994">
      <w:pPr>
        <w:widowControl/>
        <w:autoSpaceDE/>
        <w:autoSpaceDN/>
        <w:spacing w:line="276" w:lineRule="auto"/>
        <w:jc w:val="center"/>
        <w:rPr>
          <w:b/>
          <w:sz w:val="28"/>
          <w:szCs w:val="28"/>
          <w:lang w:bidi="ar-SA"/>
        </w:rPr>
      </w:pPr>
    </w:p>
    <w:p w:rsidR="007D1994" w:rsidRDefault="007D1994" w:rsidP="007D1994">
      <w:pPr>
        <w:widowControl/>
        <w:autoSpaceDE/>
        <w:autoSpaceDN/>
        <w:spacing w:line="276" w:lineRule="auto"/>
        <w:jc w:val="center"/>
        <w:rPr>
          <w:b/>
          <w:sz w:val="28"/>
          <w:szCs w:val="28"/>
          <w:lang w:bidi="ar-SA"/>
        </w:rPr>
      </w:pPr>
    </w:p>
    <w:p w:rsidR="007D1994" w:rsidRDefault="007D1994" w:rsidP="007D1994">
      <w:pPr>
        <w:widowControl/>
        <w:autoSpaceDE/>
        <w:autoSpaceDN/>
        <w:spacing w:line="276" w:lineRule="auto"/>
        <w:jc w:val="center"/>
        <w:rPr>
          <w:b/>
          <w:sz w:val="28"/>
          <w:szCs w:val="28"/>
          <w:lang w:bidi="ar-SA"/>
        </w:rPr>
      </w:pPr>
    </w:p>
    <w:p w:rsidR="007D1994" w:rsidRDefault="007D1994" w:rsidP="007D1994">
      <w:pPr>
        <w:widowControl/>
        <w:autoSpaceDE/>
        <w:autoSpaceDN/>
        <w:spacing w:line="276" w:lineRule="auto"/>
        <w:jc w:val="center"/>
        <w:rPr>
          <w:b/>
          <w:sz w:val="28"/>
          <w:szCs w:val="28"/>
          <w:lang w:bidi="ar-SA"/>
        </w:rPr>
      </w:pPr>
    </w:p>
    <w:p w:rsidR="007D1994" w:rsidRPr="007D1994" w:rsidRDefault="007D1994" w:rsidP="007D1994">
      <w:pPr>
        <w:widowControl/>
        <w:autoSpaceDE/>
        <w:autoSpaceDN/>
        <w:spacing w:line="276" w:lineRule="auto"/>
        <w:jc w:val="center"/>
        <w:rPr>
          <w:b/>
          <w:sz w:val="28"/>
          <w:szCs w:val="28"/>
          <w:lang w:bidi="ar-SA"/>
        </w:rPr>
      </w:pPr>
    </w:p>
    <w:p w:rsidR="007D1994" w:rsidRPr="007D1994" w:rsidRDefault="007D1994" w:rsidP="007D1994">
      <w:pPr>
        <w:widowControl/>
        <w:autoSpaceDE/>
        <w:autoSpaceDN/>
        <w:spacing w:line="276" w:lineRule="auto"/>
        <w:jc w:val="center"/>
        <w:rPr>
          <w:b/>
          <w:sz w:val="28"/>
          <w:szCs w:val="28"/>
          <w:lang w:bidi="ar-SA"/>
        </w:rPr>
      </w:pPr>
    </w:p>
    <w:p w:rsidR="007D1994" w:rsidRPr="007D1994" w:rsidRDefault="007D1994" w:rsidP="007D1994">
      <w:pPr>
        <w:widowControl/>
        <w:autoSpaceDE/>
        <w:autoSpaceDN/>
        <w:spacing w:line="276" w:lineRule="auto"/>
        <w:jc w:val="center"/>
        <w:rPr>
          <w:b/>
          <w:sz w:val="28"/>
          <w:szCs w:val="28"/>
          <w:lang w:bidi="ar-SA"/>
        </w:rPr>
      </w:pPr>
    </w:p>
    <w:p w:rsidR="007D1994" w:rsidRPr="007D1994" w:rsidRDefault="007D1994" w:rsidP="007D1994">
      <w:pPr>
        <w:widowControl/>
        <w:autoSpaceDE/>
        <w:autoSpaceDN/>
        <w:jc w:val="center"/>
        <w:rPr>
          <w:b/>
          <w:sz w:val="28"/>
          <w:szCs w:val="28"/>
          <w:lang w:bidi="ar-SA"/>
        </w:rPr>
      </w:pPr>
      <w:r w:rsidRPr="007D1994">
        <w:rPr>
          <w:b/>
          <w:sz w:val="28"/>
          <w:szCs w:val="28"/>
          <w:lang w:bidi="ar-SA"/>
        </w:rPr>
        <w:t>с.</w:t>
      </w:r>
      <w:r w:rsidR="0080284D">
        <w:rPr>
          <w:b/>
          <w:sz w:val="28"/>
          <w:szCs w:val="28"/>
          <w:lang w:bidi="ar-SA"/>
        </w:rPr>
        <w:t xml:space="preserve"> </w:t>
      </w:r>
      <w:r w:rsidRPr="007D1994">
        <w:rPr>
          <w:b/>
          <w:sz w:val="28"/>
          <w:szCs w:val="28"/>
          <w:lang w:bidi="ar-SA"/>
        </w:rPr>
        <w:t>Иволгинск</w:t>
      </w:r>
    </w:p>
    <w:p w:rsidR="007D1994" w:rsidRPr="007D1994" w:rsidRDefault="00710720" w:rsidP="007D1994">
      <w:pPr>
        <w:widowControl/>
        <w:autoSpaceDE/>
        <w:autoSpaceDN/>
        <w:jc w:val="center"/>
        <w:rPr>
          <w:b/>
          <w:sz w:val="28"/>
          <w:szCs w:val="28"/>
          <w:lang w:bidi="ar-SA"/>
        </w:rPr>
      </w:pPr>
      <w:r>
        <w:rPr>
          <w:b/>
          <w:sz w:val="28"/>
          <w:szCs w:val="28"/>
          <w:lang w:bidi="ar-SA"/>
        </w:rPr>
        <w:t>2022</w:t>
      </w:r>
      <w:r w:rsidR="007D1994">
        <w:rPr>
          <w:b/>
          <w:sz w:val="28"/>
          <w:szCs w:val="28"/>
          <w:lang w:bidi="ar-SA"/>
        </w:rPr>
        <w:t>г.</w:t>
      </w:r>
    </w:p>
    <w:p w:rsidR="007D1994" w:rsidRPr="007D1994" w:rsidRDefault="007D1994" w:rsidP="007D1994">
      <w:pPr>
        <w:widowControl/>
        <w:autoSpaceDE/>
        <w:autoSpaceDN/>
        <w:jc w:val="center"/>
        <w:rPr>
          <w:b/>
          <w:sz w:val="28"/>
          <w:szCs w:val="28"/>
          <w:lang w:bidi="ar-SA"/>
        </w:rPr>
      </w:pPr>
    </w:p>
    <w:p w:rsidR="00FA1CA3" w:rsidRDefault="00FA1CA3" w:rsidP="007D1994">
      <w:pPr>
        <w:ind w:left="284"/>
        <w:jc w:val="center"/>
        <w:rPr>
          <w:sz w:val="28"/>
        </w:rPr>
        <w:sectPr w:rsidR="00FA1CA3" w:rsidSect="007D1994">
          <w:type w:val="continuous"/>
          <w:pgSz w:w="11910" w:h="16840"/>
          <w:pgMar w:top="1040" w:right="853" w:bottom="280" w:left="993" w:header="720" w:footer="720" w:gutter="0"/>
          <w:cols w:space="720"/>
        </w:sectPr>
      </w:pPr>
    </w:p>
    <w:p w:rsidR="00FA1CA3" w:rsidRDefault="00A1314F">
      <w:pPr>
        <w:pStyle w:val="1"/>
        <w:spacing w:before="76" w:line="321" w:lineRule="exact"/>
        <w:ind w:right="711"/>
        <w:jc w:val="center"/>
      </w:pPr>
      <w:r>
        <w:lastRenderedPageBreak/>
        <w:t>Содержание</w:t>
      </w:r>
    </w:p>
    <w:p w:rsidR="00FA1CA3" w:rsidRDefault="00A1314F" w:rsidP="007D1994">
      <w:pPr>
        <w:pStyle w:val="2"/>
        <w:numPr>
          <w:ilvl w:val="0"/>
          <w:numId w:val="22"/>
        </w:numPr>
        <w:tabs>
          <w:tab w:val="left" w:pos="1596"/>
        </w:tabs>
        <w:spacing w:line="360" w:lineRule="auto"/>
        <w:ind w:hanging="213"/>
      </w:pPr>
      <w:r>
        <w:t>Целевой</w:t>
      </w:r>
      <w:r>
        <w:rPr>
          <w:spacing w:val="-1"/>
        </w:rPr>
        <w:t xml:space="preserve"> </w:t>
      </w:r>
      <w:r>
        <w:t>раздел</w:t>
      </w:r>
    </w:p>
    <w:p w:rsidR="00FA1CA3" w:rsidRDefault="00A1314F" w:rsidP="007D1994">
      <w:pPr>
        <w:pStyle w:val="a4"/>
        <w:numPr>
          <w:ilvl w:val="1"/>
          <w:numId w:val="21"/>
        </w:numPr>
        <w:tabs>
          <w:tab w:val="left" w:pos="1743"/>
        </w:tabs>
        <w:spacing w:line="360" w:lineRule="auto"/>
        <w:rPr>
          <w:b/>
          <w:sz w:val="24"/>
        </w:rPr>
      </w:pPr>
      <w:r>
        <w:rPr>
          <w:b/>
          <w:sz w:val="24"/>
        </w:rPr>
        <w:t>Пояснительная</w:t>
      </w:r>
      <w:r>
        <w:rPr>
          <w:b/>
          <w:spacing w:val="-1"/>
          <w:sz w:val="24"/>
        </w:rPr>
        <w:t xml:space="preserve"> </w:t>
      </w:r>
      <w:r>
        <w:rPr>
          <w:b/>
          <w:sz w:val="24"/>
        </w:rPr>
        <w:t>записка</w:t>
      </w:r>
    </w:p>
    <w:p w:rsidR="00FA1CA3" w:rsidRDefault="00A1314F" w:rsidP="007D1994">
      <w:pPr>
        <w:pStyle w:val="a4"/>
        <w:numPr>
          <w:ilvl w:val="1"/>
          <w:numId w:val="21"/>
        </w:numPr>
        <w:tabs>
          <w:tab w:val="left" w:pos="1743"/>
        </w:tabs>
        <w:spacing w:line="360" w:lineRule="auto"/>
        <w:rPr>
          <w:b/>
          <w:sz w:val="24"/>
        </w:rPr>
      </w:pPr>
      <w:r>
        <w:rPr>
          <w:b/>
          <w:sz w:val="24"/>
        </w:rPr>
        <w:t>Цель и задачи</w:t>
      </w:r>
      <w:r>
        <w:rPr>
          <w:b/>
          <w:spacing w:val="-1"/>
          <w:sz w:val="24"/>
        </w:rPr>
        <w:t xml:space="preserve"> </w:t>
      </w:r>
      <w:r>
        <w:rPr>
          <w:b/>
          <w:sz w:val="24"/>
        </w:rPr>
        <w:t>программы</w:t>
      </w:r>
    </w:p>
    <w:p w:rsidR="00FA1CA3" w:rsidRDefault="00A1314F" w:rsidP="007D1994">
      <w:pPr>
        <w:pStyle w:val="a4"/>
        <w:numPr>
          <w:ilvl w:val="1"/>
          <w:numId w:val="21"/>
        </w:numPr>
        <w:tabs>
          <w:tab w:val="left" w:pos="1743"/>
        </w:tabs>
        <w:spacing w:line="360" w:lineRule="auto"/>
        <w:rPr>
          <w:b/>
          <w:sz w:val="24"/>
        </w:rPr>
      </w:pPr>
      <w:r>
        <w:rPr>
          <w:b/>
          <w:sz w:val="24"/>
        </w:rPr>
        <w:t>Возрастные особенности</w:t>
      </w:r>
      <w:r>
        <w:rPr>
          <w:b/>
          <w:spacing w:val="-5"/>
          <w:sz w:val="24"/>
        </w:rPr>
        <w:t xml:space="preserve"> </w:t>
      </w:r>
      <w:r>
        <w:rPr>
          <w:b/>
          <w:sz w:val="24"/>
        </w:rPr>
        <w:t>дошкольников</w:t>
      </w:r>
    </w:p>
    <w:p w:rsidR="00FA1CA3" w:rsidRDefault="00A1314F" w:rsidP="007D1994">
      <w:pPr>
        <w:pStyle w:val="a4"/>
        <w:numPr>
          <w:ilvl w:val="1"/>
          <w:numId w:val="21"/>
        </w:numPr>
        <w:tabs>
          <w:tab w:val="left" w:pos="1743"/>
        </w:tabs>
        <w:spacing w:line="360" w:lineRule="auto"/>
        <w:rPr>
          <w:b/>
          <w:sz w:val="24"/>
        </w:rPr>
      </w:pPr>
      <w:r>
        <w:rPr>
          <w:b/>
          <w:sz w:val="24"/>
        </w:rPr>
        <w:t>Планируемые результаты освоения</w:t>
      </w:r>
      <w:r>
        <w:rPr>
          <w:b/>
          <w:spacing w:val="-3"/>
          <w:sz w:val="24"/>
        </w:rPr>
        <w:t xml:space="preserve"> </w:t>
      </w:r>
      <w:r>
        <w:rPr>
          <w:b/>
          <w:sz w:val="24"/>
        </w:rPr>
        <w:t>программы</w:t>
      </w:r>
    </w:p>
    <w:p w:rsidR="00FA1CA3" w:rsidRDefault="00A1314F" w:rsidP="007D1994">
      <w:pPr>
        <w:pStyle w:val="a4"/>
        <w:numPr>
          <w:ilvl w:val="0"/>
          <w:numId w:val="22"/>
        </w:numPr>
        <w:tabs>
          <w:tab w:val="left" w:pos="1690"/>
        </w:tabs>
        <w:spacing w:line="360" w:lineRule="auto"/>
        <w:ind w:left="1689" w:hanging="307"/>
        <w:rPr>
          <w:b/>
          <w:sz w:val="24"/>
        </w:rPr>
      </w:pPr>
      <w:r>
        <w:rPr>
          <w:b/>
          <w:sz w:val="24"/>
        </w:rPr>
        <w:t>Содержательный</w:t>
      </w:r>
      <w:r>
        <w:rPr>
          <w:b/>
          <w:spacing w:val="-1"/>
          <w:sz w:val="24"/>
        </w:rPr>
        <w:t xml:space="preserve"> </w:t>
      </w:r>
      <w:r>
        <w:rPr>
          <w:b/>
          <w:sz w:val="24"/>
        </w:rPr>
        <w:t>раздел</w:t>
      </w:r>
    </w:p>
    <w:p w:rsidR="00FA1CA3" w:rsidRDefault="00A1314F" w:rsidP="007D1994">
      <w:pPr>
        <w:pStyle w:val="a4"/>
        <w:numPr>
          <w:ilvl w:val="1"/>
          <w:numId w:val="20"/>
        </w:numPr>
        <w:tabs>
          <w:tab w:val="left" w:pos="1743"/>
        </w:tabs>
        <w:spacing w:line="360" w:lineRule="auto"/>
        <w:rPr>
          <w:b/>
          <w:sz w:val="24"/>
        </w:rPr>
      </w:pPr>
      <w:r>
        <w:rPr>
          <w:b/>
          <w:sz w:val="24"/>
        </w:rPr>
        <w:t>Содержание образования по пяти образовательным</w:t>
      </w:r>
      <w:r>
        <w:rPr>
          <w:b/>
          <w:spacing w:val="-2"/>
          <w:sz w:val="24"/>
        </w:rPr>
        <w:t xml:space="preserve"> </w:t>
      </w:r>
      <w:r>
        <w:rPr>
          <w:b/>
          <w:sz w:val="24"/>
        </w:rPr>
        <w:t>областям</w:t>
      </w:r>
    </w:p>
    <w:p w:rsidR="00FA1CA3" w:rsidRDefault="00A1314F" w:rsidP="007D1994">
      <w:pPr>
        <w:pStyle w:val="a4"/>
        <w:numPr>
          <w:ilvl w:val="1"/>
          <w:numId w:val="20"/>
        </w:numPr>
        <w:tabs>
          <w:tab w:val="left" w:pos="1743"/>
        </w:tabs>
        <w:spacing w:line="360" w:lineRule="auto"/>
        <w:rPr>
          <w:b/>
          <w:sz w:val="24"/>
        </w:rPr>
      </w:pPr>
      <w:r>
        <w:rPr>
          <w:b/>
          <w:sz w:val="24"/>
        </w:rPr>
        <w:t>Особенности взаимодействия педагогов группы с родителями</w:t>
      </w:r>
      <w:r>
        <w:rPr>
          <w:b/>
          <w:spacing w:val="-12"/>
          <w:sz w:val="24"/>
        </w:rPr>
        <w:t xml:space="preserve"> </w:t>
      </w:r>
      <w:r>
        <w:rPr>
          <w:b/>
          <w:sz w:val="24"/>
        </w:rPr>
        <w:t>воспитанников</w:t>
      </w:r>
    </w:p>
    <w:p w:rsidR="00FA1CA3" w:rsidRDefault="00A1314F" w:rsidP="007D1994">
      <w:pPr>
        <w:pStyle w:val="a4"/>
        <w:numPr>
          <w:ilvl w:val="0"/>
          <w:numId w:val="22"/>
        </w:numPr>
        <w:tabs>
          <w:tab w:val="left" w:pos="1783"/>
        </w:tabs>
        <w:spacing w:line="360" w:lineRule="auto"/>
        <w:ind w:left="1782" w:hanging="400"/>
        <w:rPr>
          <w:b/>
          <w:sz w:val="24"/>
        </w:rPr>
      </w:pPr>
      <w:r>
        <w:rPr>
          <w:b/>
          <w:sz w:val="24"/>
        </w:rPr>
        <w:t>Организационный</w:t>
      </w:r>
      <w:r>
        <w:rPr>
          <w:b/>
          <w:spacing w:val="-3"/>
          <w:sz w:val="24"/>
        </w:rPr>
        <w:t xml:space="preserve"> </w:t>
      </w:r>
      <w:r>
        <w:rPr>
          <w:b/>
          <w:sz w:val="24"/>
        </w:rPr>
        <w:t>раздел.</w:t>
      </w:r>
    </w:p>
    <w:p w:rsidR="00FA1CA3" w:rsidRDefault="007D1994" w:rsidP="007D1994">
      <w:pPr>
        <w:pStyle w:val="a4"/>
        <w:numPr>
          <w:ilvl w:val="1"/>
          <w:numId w:val="19"/>
        </w:numPr>
        <w:tabs>
          <w:tab w:val="left" w:pos="1743"/>
        </w:tabs>
        <w:spacing w:line="360" w:lineRule="auto"/>
        <w:rPr>
          <w:b/>
          <w:sz w:val="24"/>
        </w:rPr>
      </w:pPr>
      <w:r>
        <w:rPr>
          <w:b/>
          <w:sz w:val="24"/>
        </w:rPr>
        <w:t>Р</w:t>
      </w:r>
      <w:r w:rsidR="00A1314F">
        <w:rPr>
          <w:b/>
          <w:sz w:val="24"/>
        </w:rPr>
        <w:t>ежим</w:t>
      </w:r>
      <w:r w:rsidR="00A1314F">
        <w:rPr>
          <w:b/>
          <w:spacing w:val="-4"/>
          <w:sz w:val="24"/>
        </w:rPr>
        <w:t xml:space="preserve"> </w:t>
      </w:r>
      <w:r w:rsidR="00A1314F">
        <w:rPr>
          <w:b/>
          <w:sz w:val="24"/>
        </w:rPr>
        <w:t>дня</w:t>
      </w:r>
    </w:p>
    <w:p w:rsidR="007D1994" w:rsidRDefault="007D1994" w:rsidP="007D1994">
      <w:pPr>
        <w:pStyle w:val="a4"/>
        <w:numPr>
          <w:ilvl w:val="1"/>
          <w:numId w:val="19"/>
        </w:numPr>
        <w:tabs>
          <w:tab w:val="left" w:pos="1684"/>
        </w:tabs>
        <w:spacing w:line="360" w:lineRule="auto"/>
        <w:ind w:left="1382" w:right="1349" w:firstLine="0"/>
        <w:rPr>
          <w:b/>
          <w:sz w:val="24"/>
        </w:rPr>
      </w:pPr>
      <w:r>
        <w:rPr>
          <w:b/>
          <w:sz w:val="24"/>
        </w:rPr>
        <w:t>Расписание НОД</w:t>
      </w:r>
    </w:p>
    <w:p w:rsidR="00FA1CA3" w:rsidRPr="007D1994" w:rsidRDefault="00A1314F" w:rsidP="007D1994">
      <w:pPr>
        <w:tabs>
          <w:tab w:val="left" w:pos="1684"/>
        </w:tabs>
        <w:spacing w:line="360" w:lineRule="auto"/>
        <w:ind w:left="1382" w:right="1349"/>
        <w:rPr>
          <w:b/>
          <w:sz w:val="24"/>
        </w:rPr>
      </w:pPr>
      <w:r w:rsidRPr="007D1994">
        <w:rPr>
          <w:b/>
          <w:sz w:val="24"/>
        </w:rPr>
        <w:t xml:space="preserve"> 3.3Особенности организации развивающей предметно-пространственной</w:t>
      </w:r>
      <w:r w:rsidRPr="007D1994">
        <w:rPr>
          <w:b/>
          <w:spacing w:val="-22"/>
          <w:sz w:val="24"/>
        </w:rPr>
        <w:t xml:space="preserve"> </w:t>
      </w:r>
      <w:r w:rsidRPr="007D1994">
        <w:rPr>
          <w:b/>
          <w:sz w:val="24"/>
        </w:rPr>
        <w:t>среды</w:t>
      </w:r>
    </w:p>
    <w:p w:rsidR="00FA1CA3" w:rsidRDefault="00FA1CA3">
      <w:pPr>
        <w:rPr>
          <w:sz w:val="24"/>
        </w:rPr>
        <w:sectPr w:rsidR="00FA1CA3">
          <w:pgSz w:w="11910" w:h="16840"/>
          <w:pgMar w:top="1360" w:right="140" w:bottom="280" w:left="320" w:header="720" w:footer="720" w:gutter="0"/>
          <w:cols w:space="720"/>
        </w:sectPr>
      </w:pPr>
    </w:p>
    <w:p w:rsidR="00FA1CA3" w:rsidRDefault="00A1314F">
      <w:pPr>
        <w:pStyle w:val="a4"/>
        <w:numPr>
          <w:ilvl w:val="2"/>
          <w:numId w:val="19"/>
        </w:numPr>
        <w:tabs>
          <w:tab w:val="left" w:pos="5290"/>
        </w:tabs>
        <w:spacing w:before="71"/>
        <w:ind w:hanging="213"/>
        <w:jc w:val="left"/>
        <w:rPr>
          <w:b/>
          <w:sz w:val="24"/>
        </w:rPr>
      </w:pPr>
      <w:r>
        <w:rPr>
          <w:b/>
          <w:sz w:val="24"/>
        </w:rPr>
        <w:lastRenderedPageBreak/>
        <w:t>Целевой раздел.</w:t>
      </w:r>
    </w:p>
    <w:p w:rsidR="00FA1CA3" w:rsidRDefault="00A1314F">
      <w:pPr>
        <w:pStyle w:val="a4"/>
        <w:numPr>
          <w:ilvl w:val="1"/>
          <w:numId w:val="18"/>
        </w:numPr>
        <w:tabs>
          <w:tab w:val="left" w:pos="4935"/>
        </w:tabs>
        <w:spacing w:line="274" w:lineRule="exact"/>
        <w:jc w:val="left"/>
        <w:rPr>
          <w:b/>
          <w:sz w:val="24"/>
        </w:rPr>
      </w:pPr>
      <w:r>
        <w:rPr>
          <w:b/>
          <w:sz w:val="24"/>
        </w:rPr>
        <w:t>Пояснительная</w:t>
      </w:r>
      <w:r>
        <w:rPr>
          <w:b/>
          <w:spacing w:val="-1"/>
          <w:sz w:val="24"/>
        </w:rPr>
        <w:t xml:space="preserve"> </w:t>
      </w:r>
      <w:r>
        <w:rPr>
          <w:b/>
          <w:sz w:val="24"/>
        </w:rPr>
        <w:t>записка</w:t>
      </w:r>
    </w:p>
    <w:p w:rsidR="00FA1CA3" w:rsidRDefault="00A1314F" w:rsidP="00710720">
      <w:pPr>
        <w:pStyle w:val="a3"/>
        <w:ind w:right="706" w:firstLine="707"/>
        <w:jc w:val="both"/>
      </w:pPr>
      <w:r>
        <w:t xml:space="preserve">Рабочая программа воспитателей </w:t>
      </w:r>
      <w:proofErr w:type="gramStart"/>
      <w:r w:rsidR="007D1994">
        <w:t xml:space="preserve">старшей </w:t>
      </w:r>
      <w:r>
        <w:t xml:space="preserve"> группы</w:t>
      </w:r>
      <w:proofErr w:type="gramEnd"/>
      <w:r>
        <w:t xml:space="preserve"> разработана в соответствии с Федеральным государственным образовательным стандартом дошкольного образования (далее – ФГОСДО) и с учетом основной образо</w:t>
      </w:r>
      <w:r w:rsidR="00710720">
        <w:t xml:space="preserve">вательной программы ДО «Детство» по </w:t>
      </w:r>
      <w:proofErr w:type="spellStart"/>
      <w:r w:rsidR="00710720">
        <w:t>ред.Т.</w:t>
      </w:r>
      <w:r w:rsidR="00710720" w:rsidRPr="00710720">
        <w:t>И</w:t>
      </w:r>
      <w:proofErr w:type="spellEnd"/>
      <w:r w:rsidR="00710720" w:rsidRPr="00710720">
        <w:t>. Бабаева, А.Г</w:t>
      </w:r>
      <w:r w:rsidR="00710720">
        <w:t xml:space="preserve">. Гогоберидзе, О.В. Солнцева. </w:t>
      </w:r>
      <w:r>
        <w:t>Рабочая программа определяет содержание и организацию образовательной деятельности детей от 5 до 6 лет, обеспечивает развитие личности дошкольников в различных видах общения и деятельности с учётом их возрастных, индивидуальных психологических и физиологических особенностей, и является документом, с учётом которого дошкольная образовательная организация самостоятельно разрабатывает, утверждает и реализует основную образовательную программу дошкольного образования.</w:t>
      </w:r>
    </w:p>
    <w:p w:rsidR="00FA1CA3" w:rsidRDefault="00FA1CA3">
      <w:pPr>
        <w:pStyle w:val="a3"/>
        <w:spacing w:before="4"/>
        <w:ind w:left="0"/>
      </w:pPr>
    </w:p>
    <w:p w:rsidR="00FA1CA3" w:rsidRDefault="00A1314F">
      <w:pPr>
        <w:pStyle w:val="1"/>
        <w:numPr>
          <w:ilvl w:val="1"/>
          <w:numId w:val="18"/>
        </w:numPr>
        <w:tabs>
          <w:tab w:val="left" w:pos="4596"/>
        </w:tabs>
        <w:ind w:left="4595" w:hanging="422"/>
        <w:jc w:val="left"/>
      </w:pPr>
      <w:r>
        <w:t>Цель и задачи</w:t>
      </w:r>
      <w:r>
        <w:rPr>
          <w:spacing w:val="-4"/>
        </w:rPr>
        <w:t xml:space="preserve"> </w:t>
      </w:r>
      <w:r>
        <w:t>программы</w:t>
      </w:r>
    </w:p>
    <w:p w:rsidR="00FA1CA3" w:rsidRDefault="00A1314F">
      <w:pPr>
        <w:spacing w:before="2" w:line="319" w:lineRule="exact"/>
        <w:ind w:left="1382"/>
        <w:jc w:val="both"/>
        <w:rPr>
          <w:sz w:val="24"/>
        </w:rPr>
      </w:pPr>
      <w:r w:rsidRPr="007D1994">
        <w:rPr>
          <w:sz w:val="24"/>
          <w:szCs w:val="24"/>
        </w:rPr>
        <w:t>Цель</w:t>
      </w:r>
      <w:r>
        <w:rPr>
          <w:b/>
          <w:sz w:val="28"/>
        </w:rPr>
        <w:t xml:space="preserve"> </w:t>
      </w:r>
      <w:r>
        <w:rPr>
          <w:sz w:val="24"/>
        </w:rPr>
        <w:t>программы состоит:</w:t>
      </w:r>
    </w:p>
    <w:p w:rsidR="00FA1CA3" w:rsidRDefault="00A1314F">
      <w:pPr>
        <w:pStyle w:val="a4"/>
        <w:numPr>
          <w:ilvl w:val="0"/>
          <w:numId w:val="17"/>
        </w:numPr>
        <w:tabs>
          <w:tab w:val="left" w:pos="1579"/>
        </w:tabs>
        <w:ind w:right="708" w:firstLine="0"/>
        <w:jc w:val="both"/>
        <w:rPr>
          <w:i/>
          <w:sz w:val="24"/>
        </w:rPr>
      </w:pPr>
      <w:r>
        <w:rPr>
          <w:sz w:val="24"/>
        </w:rPr>
        <w:t xml:space="preserve">в создании условий для </w:t>
      </w:r>
      <w:r>
        <w:rPr>
          <w:i/>
          <w:sz w:val="24"/>
        </w:rPr>
        <w:t xml:space="preserve">общего психического развития </w:t>
      </w:r>
      <w:r>
        <w:rPr>
          <w:sz w:val="24"/>
        </w:rPr>
        <w:t xml:space="preserve">детей дошкольного возраста средствами развития </w:t>
      </w:r>
      <w:r>
        <w:rPr>
          <w:i/>
          <w:sz w:val="24"/>
        </w:rPr>
        <w:t xml:space="preserve">творческих способностей, </w:t>
      </w:r>
      <w:r>
        <w:rPr>
          <w:sz w:val="24"/>
        </w:rPr>
        <w:t xml:space="preserve">в частности, условий формирования у них </w:t>
      </w:r>
      <w:r>
        <w:rPr>
          <w:i/>
          <w:sz w:val="24"/>
        </w:rPr>
        <w:t>готовности к современному (развивающему) школьному</w:t>
      </w:r>
      <w:r>
        <w:rPr>
          <w:i/>
          <w:spacing w:val="-5"/>
          <w:sz w:val="24"/>
        </w:rPr>
        <w:t xml:space="preserve"> </w:t>
      </w:r>
      <w:r>
        <w:rPr>
          <w:i/>
          <w:sz w:val="24"/>
        </w:rPr>
        <w:t>обучению;</w:t>
      </w:r>
    </w:p>
    <w:p w:rsidR="00FA1CA3" w:rsidRDefault="00A1314F">
      <w:pPr>
        <w:pStyle w:val="a4"/>
        <w:numPr>
          <w:ilvl w:val="0"/>
          <w:numId w:val="17"/>
        </w:numPr>
        <w:tabs>
          <w:tab w:val="left" w:pos="1527"/>
        </w:tabs>
        <w:ind w:right="703" w:firstLine="0"/>
        <w:jc w:val="both"/>
        <w:rPr>
          <w:sz w:val="24"/>
        </w:rPr>
      </w:pPr>
      <w:r>
        <w:rPr>
          <w:sz w:val="24"/>
        </w:rPr>
        <w:t xml:space="preserve">в первоначальном формировании на этой базе более широкой и отдалённой перспективы </w:t>
      </w:r>
      <w:r>
        <w:rPr>
          <w:i/>
          <w:sz w:val="24"/>
        </w:rPr>
        <w:t xml:space="preserve">личностного роста </w:t>
      </w:r>
      <w:r>
        <w:rPr>
          <w:sz w:val="24"/>
        </w:rPr>
        <w:t xml:space="preserve">ребенка в образовательных и </w:t>
      </w:r>
      <w:proofErr w:type="gramStart"/>
      <w:r>
        <w:rPr>
          <w:sz w:val="24"/>
        </w:rPr>
        <w:t>вне образовательных сферах</w:t>
      </w:r>
      <w:proofErr w:type="gramEnd"/>
      <w:r>
        <w:rPr>
          <w:sz w:val="24"/>
        </w:rPr>
        <w:t xml:space="preserve"> его жизни (настоящей и будущей), своеобразной областью пересечения которых призвано стать развивающее пространство дошкольного учреждения.</w:t>
      </w:r>
    </w:p>
    <w:p w:rsidR="00FA1CA3" w:rsidRDefault="00A1314F">
      <w:pPr>
        <w:pStyle w:val="a3"/>
        <w:spacing w:before="3" w:line="319" w:lineRule="exact"/>
        <w:jc w:val="both"/>
      </w:pPr>
      <w:r>
        <w:t xml:space="preserve">Поставленной целью диктуются следующие </w:t>
      </w:r>
      <w:r w:rsidRPr="007D1994">
        <w:t xml:space="preserve">задачи </w:t>
      </w:r>
      <w:r>
        <w:t>программы:</w:t>
      </w:r>
    </w:p>
    <w:p w:rsidR="00FA1CA3" w:rsidRDefault="00A1314F">
      <w:pPr>
        <w:pStyle w:val="a3"/>
        <w:ind w:right="706"/>
        <w:jc w:val="both"/>
      </w:pPr>
      <w:r>
        <w:t>-инициирование и психолого-педагогическое сопровождение процессов творческого освоения культуры детьми в рамках различных видов их деятельности (игры, познавательно-исследовательской, художественно-эстетической, проектной деятельности, учения и др.);</w:t>
      </w:r>
    </w:p>
    <w:p w:rsidR="00FA1CA3" w:rsidRDefault="00A1314F">
      <w:pPr>
        <w:pStyle w:val="a4"/>
        <w:numPr>
          <w:ilvl w:val="0"/>
          <w:numId w:val="17"/>
        </w:numPr>
        <w:tabs>
          <w:tab w:val="left" w:pos="1654"/>
        </w:tabs>
        <w:ind w:right="712" w:firstLine="0"/>
        <w:jc w:val="both"/>
        <w:rPr>
          <w:sz w:val="24"/>
        </w:rPr>
      </w:pPr>
      <w:r>
        <w:rPr>
          <w:sz w:val="24"/>
        </w:rPr>
        <w:t>развитие творческого воображения дошкольников, основанной на нём системы созидательных способностей ребенка (постигающего мышления, предпосылок рефлексии и др.), креативности как ведущего свойства его</w:t>
      </w:r>
      <w:r>
        <w:rPr>
          <w:spacing w:val="-3"/>
          <w:sz w:val="24"/>
        </w:rPr>
        <w:t xml:space="preserve"> </w:t>
      </w:r>
      <w:r>
        <w:rPr>
          <w:sz w:val="24"/>
        </w:rPr>
        <w:t>личности;</w:t>
      </w:r>
    </w:p>
    <w:p w:rsidR="00FA1CA3" w:rsidRDefault="00A1314F">
      <w:pPr>
        <w:pStyle w:val="a3"/>
        <w:ind w:right="706"/>
        <w:jc w:val="both"/>
      </w:pPr>
      <w:r>
        <w:rPr>
          <w:sz w:val="28"/>
        </w:rPr>
        <w:t>-</w:t>
      </w:r>
      <w:r>
        <w:t>развитие у детей способности и стремления к инициативному и самостоятельному действию, приобретающему все более произвольный характер, специфической познавательной мотивации и интеллектуальных эмоций;</w:t>
      </w:r>
    </w:p>
    <w:p w:rsidR="00FA1CA3" w:rsidRDefault="00A1314F">
      <w:pPr>
        <w:pStyle w:val="a4"/>
        <w:numPr>
          <w:ilvl w:val="0"/>
          <w:numId w:val="17"/>
        </w:numPr>
        <w:tabs>
          <w:tab w:val="left" w:pos="1623"/>
        </w:tabs>
        <w:ind w:right="716" w:firstLine="0"/>
        <w:jc w:val="both"/>
        <w:rPr>
          <w:sz w:val="24"/>
        </w:rPr>
      </w:pPr>
      <w:r>
        <w:rPr>
          <w:sz w:val="24"/>
        </w:rPr>
        <w:t>создание условий, обеспечивающих триединство отношения ребенка к миру, его взаимоотношений с другими людьми и самоотношения;</w:t>
      </w:r>
    </w:p>
    <w:p w:rsidR="00FA1CA3" w:rsidRDefault="00A1314F">
      <w:pPr>
        <w:pStyle w:val="a4"/>
        <w:numPr>
          <w:ilvl w:val="0"/>
          <w:numId w:val="17"/>
        </w:numPr>
        <w:tabs>
          <w:tab w:val="left" w:pos="1682"/>
        </w:tabs>
        <w:ind w:right="710" w:firstLine="0"/>
        <w:jc w:val="both"/>
        <w:rPr>
          <w:sz w:val="24"/>
        </w:rPr>
      </w:pPr>
      <w:r>
        <w:rPr>
          <w:sz w:val="24"/>
        </w:rPr>
        <w:t>расширение «зоны ближайшего развития» путем включения дошкольников в развивающие формы совместной деятельности со взрослым и друг с</w:t>
      </w:r>
      <w:r>
        <w:rPr>
          <w:spacing w:val="-8"/>
          <w:sz w:val="24"/>
        </w:rPr>
        <w:t xml:space="preserve"> </w:t>
      </w:r>
      <w:r>
        <w:rPr>
          <w:sz w:val="24"/>
        </w:rPr>
        <w:t>другом;</w:t>
      </w:r>
    </w:p>
    <w:p w:rsidR="00FA1CA3" w:rsidRDefault="00A1314F">
      <w:pPr>
        <w:pStyle w:val="a4"/>
        <w:numPr>
          <w:ilvl w:val="0"/>
          <w:numId w:val="17"/>
        </w:numPr>
        <w:tabs>
          <w:tab w:val="left" w:pos="1675"/>
        </w:tabs>
        <w:ind w:right="710" w:firstLine="0"/>
        <w:jc w:val="both"/>
        <w:rPr>
          <w:sz w:val="24"/>
        </w:rPr>
      </w:pPr>
      <w:r>
        <w:rPr>
          <w:sz w:val="24"/>
        </w:rPr>
        <w:t>формирование у детей творческого, осмысленного, ценностного отношения к собственному физическому и духовному здоровью путем построения оздоровительной работы как развивающее -</w:t>
      </w:r>
      <w:r>
        <w:rPr>
          <w:spacing w:val="-2"/>
          <w:sz w:val="24"/>
        </w:rPr>
        <w:t xml:space="preserve"> </w:t>
      </w:r>
      <w:r>
        <w:rPr>
          <w:sz w:val="24"/>
        </w:rPr>
        <w:t>образовательной;</w:t>
      </w:r>
    </w:p>
    <w:p w:rsidR="00FA1CA3" w:rsidRDefault="00A1314F">
      <w:pPr>
        <w:pStyle w:val="a4"/>
        <w:numPr>
          <w:ilvl w:val="0"/>
          <w:numId w:val="17"/>
        </w:numPr>
        <w:tabs>
          <w:tab w:val="left" w:pos="1522"/>
        </w:tabs>
        <w:ind w:left="1521" w:hanging="139"/>
        <w:jc w:val="both"/>
        <w:rPr>
          <w:sz w:val="24"/>
        </w:rPr>
      </w:pPr>
      <w:r>
        <w:rPr>
          <w:sz w:val="24"/>
        </w:rPr>
        <w:t>развитие у ребенка начал будущего умения учиться.</w:t>
      </w:r>
    </w:p>
    <w:p w:rsidR="00FA1CA3" w:rsidRDefault="00A1314F">
      <w:pPr>
        <w:pStyle w:val="2"/>
        <w:spacing w:before="3" w:line="274" w:lineRule="exact"/>
        <w:jc w:val="both"/>
      </w:pPr>
      <w:r>
        <w:t>Формирование творческого воображения – приоритет развивающей работы с детьми</w:t>
      </w:r>
    </w:p>
    <w:p w:rsidR="0080284D" w:rsidRDefault="00A1314F" w:rsidP="0080284D">
      <w:pPr>
        <w:pStyle w:val="a3"/>
        <w:ind w:right="703" w:firstLine="208"/>
        <w:jc w:val="both"/>
      </w:pPr>
      <w:r>
        <w:t>Творческое воображение – центральное психологическое «завоевание» дошкольного детства (Л.С. Выготский, В.В. Давыдов). Поэтому его формирование внутри различных видов детской деятельности обеспечивает становление психики ребенка в целом.</w:t>
      </w:r>
    </w:p>
    <w:p w:rsidR="0080284D" w:rsidRDefault="0080284D" w:rsidP="0080284D">
      <w:pPr>
        <w:pStyle w:val="a3"/>
        <w:ind w:right="703" w:firstLine="208"/>
        <w:jc w:val="both"/>
      </w:pPr>
    </w:p>
    <w:p w:rsidR="00FA1CA3" w:rsidRDefault="00A1314F" w:rsidP="0080284D">
      <w:pPr>
        <w:pStyle w:val="1"/>
        <w:numPr>
          <w:ilvl w:val="1"/>
          <w:numId w:val="18"/>
        </w:numPr>
        <w:tabs>
          <w:tab w:val="left" w:pos="2638"/>
        </w:tabs>
        <w:spacing w:before="1" w:line="319" w:lineRule="exact"/>
        <w:ind w:left="2637" w:hanging="423"/>
        <w:jc w:val="left"/>
      </w:pPr>
      <w:r>
        <w:t>Возрастные особенности развития дошкольников 5-6</w:t>
      </w:r>
      <w:r w:rsidRPr="0080284D">
        <w:rPr>
          <w:spacing w:val="-11"/>
        </w:rPr>
        <w:t xml:space="preserve"> </w:t>
      </w:r>
      <w:r>
        <w:t>лет</w:t>
      </w:r>
    </w:p>
    <w:p w:rsidR="0080284D" w:rsidRDefault="0080284D" w:rsidP="0080284D">
      <w:pPr>
        <w:pStyle w:val="1"/>
        <w:tabs>
          <w:tab w:val="left" w:pos="2638"/>
        </w:tabs>
        <w:spacing w:before="1" w:line="319" w:lineRule="exact"/>
        <w:ind w:left="2637"/>
      </w:pPr>
    </w:p>
    <w:p w:rsidR="00FA1CA3" w:rsidRDefault="00A1314F" w:rsidP="0080284D">
      <w:pPr>
        <w:pStyle w:val="a3"/>
        <w:ind w:right="705" w:firstLine="240"/>
        <w:jc w:val="both"/>
        <w:sectPr w:rsidR="00FA1CA3">
          <w:pgSz w:w="11910" w:h="16840"/>
          <w:pgMar w:top="1040" w:right="140" w:bottom="280" w:left="320" w:header="720" w:footer="720" w:gutter="0"/>
          <w:cols w:space="720"/>
        </w:sectPr>
      </w:pPr>
      <w:r>
        <w:t>Интересы детей направлены на освоения мира человеческих отношений. Ведущей деятельностью на протяжении всего дошкольного возраста является сюжетно-ролевая игра, в которой формируются основные достижения возраста. Игра представляет собой форму социализации ребенка, обеспечивающую вхожде</w:t>
      </w:r>
      <w:r w:rsidR="0080284D">
        <w:t>ние и освоение мира человеческих</w:t>
      </w:r>
    </w:p>
    <w:p w:rsidR="00FA1CA3" w:rsidRDefault="00A1314F">
      <w:pPr>
        <w:pStyle w:val="a3"/>
        <w:spacing w:before="66"/>
        <w:ind w:right="704"/>
        <w:jc w:val="both"/>
      </w:pPr>
      <w:r>
        <w:lastRenderedPageBreak/>
        <w:t xml:space="preserve">отношений, как социальных, так и межличностных. В этом возрасте дети играют, заранее распределяя роли, поведение в игре выстраивается в соответствии с принятой ролью. Роль активно обыгрывается в речевом плане, появляется интонационная выразительность. Дети начинают выделять более или менее привлекательные для них роли в играх и детских праздниках. Конфликты между детьми возникают не только по поводу распределения игрушек, предметов, пространства (они </w:t>
      </w:r>
      <w:r>
        <w:rPr>
          <w:spacing w:val="-3"/>
        </w:rPr>
        <w:t xml:space="preserve">уже </w:t>
      </w:r>
      <w:r>
        <w:t>владеют разными способами разрешать такого рода ситуации), но и по поводу распределения ролей и их</w:t>
      </w:r>
      <w:r>
        <w:rPr>
          <w:spacing w:val="-18"/>
        </w:rPr>
        <w:t xml:space="preserve"> </w:t>
      </w:r>
      <w:r>
        <w:t>исполнения.</w:t>
      </w:r>
    </w:p>
    <w:p w:rsidR="00FA1CA3" w:rsidRDefault="00A1314F">
      <w:pPr>
        <w:pStyle w:val="a3"/>
        <w:spacing w:before="1"/>
        <w:ind w:right="708" w:firstLine="278"/>
        <w:jc w:val="both"/>
      </w:pPr>
      <w:r>
        <w:t>Дети удовлетворяют свои познавательные потребности в общении со взрослыми. Интерес к миру человеческих отношений находит своё выражение как в когнитивной, так и в личностной сфере. В силу усложняющегося когнитивного развития дети задают вопросы о степени родства, их интересует, кто кому и кем приходится, кто кого родил, а также возникает вопрос «откуда берутся дети?». В игре проигрываются отношения между мужем и женой, мамой и ребёнком, врачом и пациентом и т.д. В связи с повышенным интересом к миру отношений появляются сюжеты, связанные с любовными отношениями, рождением детей, а также фантастические, сказочные сюжеты с включением волшебных помощников.</w:t>
      </w:r>
    </w:p>
    <w:p w:rsidR="00FA1CA3" w:rsidRDefault="00A1314F">
      <w:pPr>
        <w:pStyle w:val="a3"/>
        <w:ind w:right="703" w:firstLine="240"/>
        <w:jc w:val="both"/>
      </w:pPr>
      <w:r>
        <w:t>В общении со сверстниками проявляется возрастной феномен ябедничества, что  связано с активным усвоением в этом возрасте норм и правил поведения. Замечая не соответствующее правилу поведение сверстника, дети хотят утвердиться в собственном понимании нормы. Дошкольники обращаются ко взрослому в целях проверки и подтверждения правильности своей позиции, а для этого рассказывают о том, что неправильно сделал сверстник, и ожидают реакции взрослого. Таких жалоб становится много и по самым мелким поводам. Продвигаясь в своём усвоении норм. Дети перестают так часто жаловаться и докладывать о поведении сверстника. Взрослым, с одной стороны, важно подтвердить правильность понимания ребёнком норм и правил, а с другой – важно не закрепить такое поведение детей со</w:t>
      </w:r>
      <w:r>
        <w:rPr>
          <w:spacing w:val="-4"/>
        </w:rPr>
        <w:t xml:space="preserve"> </w:t>
      </w:r>
      <w:r>
        <w:t>сверстниками.</w:t>
      </w:r>
    </w:p>
    <w:p w:rsidR="00FA1CA3" w:rsidRDefault="00A1314F">
      <w:pPr>
        <w:pStyle w:val="a3"/>
        <w:spacing w:before="1"/>
        <w:ind w:right="707" w:firstLine="240"/>
        <w:jc w:val="both"/>
      </w:pPr>
      <w:r>
        <w:t>В общении со сверстниками увеличивается точность представлений дошкольников о себе, т.к. оно стимулирует постоянное сравнение себя с равным существом и предполагает взаимный обмен оценками, чаще всего пристрастными. Во взаимоотношениях со сверстниками проявляются первые детские влюблённости, формируются более устойчивые игровые объединения, но все эти явления носят зачастую ситуативный характер, всё очень быстро меняется.</w:t>
      </w:r>
    </w:p>
    <w:p w:rsidR="00FA1CA3" w:rsidRDefault="00A1314F">
      <w:pPr>
        <w:pStyle w:val="a3"/>
        <w:ind w:right="706" w:firstLine="180"/>
        <w:jc w:val="both"/>
      </w:pPr>
      <w:r>
        <w:t>Самооценка становится более реалистичной, адекватной, образ Я становится лабильнее. Опыт общения (преимущественно со взрослыми) начинает определять индивидуальные особенности образа себя. Оценки и поощрения в совокупности с возможностями ребёнка определяют те области действительности, успех в которых значим для детской личности. Точное представление о своих возможностях возникает в условиях гармоничного сочетания опыта самостоятельной деятельности и общения. Активно развиваются продуктивные виды детской деятельности: рисование, конструирование. Дети много и с удовольствием рисуют, передавая свои жизненные впечатления, переживания, связанные с прослушиванием сказок, просмотров фильмов и мультфильмов. В аппликации создают сюжетные изображения, пейзажи, сопоставляя детали, овладевают различными способами вырезания из бумаги. Конструируют поделки из природного материала и бумаги. Создавая постройки, могут ориентироваться на рисунок, схему, собственный замысел или заданные условия; создают коллективные</w:t>
      </w:r>
      <w:r>
        <w:rPr>
          <w:spacing w:val="-3"/>
        </w:rPr>
        <w:t xml:space="preserve"> </w:t>
      </w:r>
      <w:r>
        <w:t>постройки.</w:t>
      </w:r>
    </w:p>
    <w:p w:rsidR="00FA1CA3" w:rsidRDefault="00A1314F">
      <w:pPr>
        <w:pStyle w:val="a3"/>
        <w:spacing w:before="1"/>
        <w:ind w:right="704" w:firstLine="240"/>
        <w:jc w:val="both"/>
      </w:pPr>
      <w:r>
        <w:t>Развитие воображения позволяет сочинять истории. Развивается произвольное внимание, его устойчивость и переключаемость, дети могут действовать по правилам. Развивается опосредованность памяти, дети могут ставить задачу запомнить и использовать для этого необходимые средства. Продолжает развиваться наглядно- образное мышление, восприятие. Дошкольники могут различать и называть множество оттенков и сложные геометрические фигуры, группировать предметы, учитывая</w:t>
      </w:r>
    </w:p>
    <w:p w:rsidR="00FA1CA3" w:rsidRDefault="00FA1CA3">
      <w:pPr>
        <w:jc w:val="both"/>
        <w:sectPr w:rsidR="00FA1CA3">
          <w:pgSz w:w="11910" w:h="16840"/>
          <w:pgMar w:top="1040" w:right="140" w:bottom="280" w:left="320" w:header="720" w:footer="720" w:gutter="0"/>
          <w:cols w:space="720"/>
        </w:sectPr>
      </w:pPr>
    </w:p>
    <w:p w:rsidR="00FA1CA3" w:rsidRDefault="00A1314F">
      <w:pPr>
        <w:pStyle w:val="a3"/>
        <w:spacing w:before="66"/>
        <w:ind w:right="823"/>
      </w:pPr>
      <w:r>
        <w:lastRenderedPageBreak/>
        <w:t>несколько признаков одновременно – цвет, форму, величину. Развиваются обобщения, дети устанавливают причинно-следственные связи.</w:t>
      </w:r>
    </w:p>
    <w:p w:rsidR="00FA1CA3" w:rsidRDefault="00A1314F">
      <w:pPr>
        <w:pStyle w:val="a3"/>
        <w:ind w:right="713" w:firstLine="240"/>
        <w:jc w:val="both"/>
      </w:pPr>
      <w:r>
        <w:t>Речевое развитие в дошкольном возрасте характеризуется становлением функции планирования и регуляции деятельности в форме «речи для себя». Развивается звуковая сторона речи, дети правильно произносят звуки, используют почти все части речи, занимаются словотворчеством.</w:t>
      </w:r>
    </w:p>
    <w:p w:rsidR="0080284D" w:rsidRDefault="0080284D">
      <w:pPr>
        <w:pStyle w:val="1"/>
        <w:spacing w:before="6"/>
        <w:ind w:left="2759"/>
      </w:pPr>
    </w:p>
    <w:p w:rsidR="00FA1CA3" w:rsidRDefault="00A1314F">
      <w:pPr>
        <w:pStyle w:val="1"/>
        <w:spacing w:before="6"/>
        <w:ind w:left="2759"/>
      </w:pPr>
      <w:r>
        <w:t>1.4. Планируемые результаты освоения программы</w:t>
      </w:r>
    </w:p>
    <w:p w:rsidR="00FA1CA3" w:rsidRDefault="00A1314F">
      <w:pPr>
        <w:pStyle w:val="2"/>
        <w:spacing w:before="249" w:line="274" w:lineRule="exact"/>
      </w:pPr>
      <w:r>
        <w:t>Социально-коммуникативное развитие</w:t>
      </w:r>
    </w:p>
    <w:p w:rsidR="00FA1CA3" w:rsidRDefault="00A1314F">
      <w:pPr>
        <w:pStyle w:val="a3"/>
        <w:ind w:firstLine="240"/>
      </w:pPr>
      <w:r>
        <w:t>Испытывает потребность в общении со сверстниками, налаживает позитивный контакт, используя вербальные и невербальные средства общения.</w:t>
      </w:r>
    </w:p>
    <w:p w:rsidR="00FA1CA3" w:rsidRDefault="00A1314F">
      <w:pPr>
        <w:pStyle w:val="a3"/>
        <w:ind w:right="712" w:firstLine="240"/>
        <w:jc w:val="both"/>
      </w:pPr>
      <w:r>
        <w:t>Умеет выбирать роль в соответствии с сюжетом в игре со сверстниками, воспроизводит социальную модель, отбирает атрибуты для игры, передаёт эмоциональное состояние персонажа. Участвует в театрализованных представлениях. Осознанно использует в игре средства эмоциональной выразительности.</w:t>
      </w:r>
    </w:p>
    <w:p w:rsidR="00FA1CA3" w:rsidRDefault="00A1314F">
      <w:pPr>
        <w:pStyle w:val="a3"/>
        <w:ind w:left="1622" w:right="2331"/>
      </w:pPr>
      <w:r>
        <w:t>В конфликтной ситуации со сверстниками умеет с ними договариваться. Адекватно реагирует на просьбы и поручения взрослого.</w:t>
      </w:r>
    </w:p>
    <w:p w:rsidR="00FA1CA3" w:rsidRDefault="00A1314F">
      <w:pPr>
        <w:pStyle w:val="a3"/>
        <w:ind w:right="710" w:firstLine="299"/>
        <w:jc w:val="both"/>
      </w:pPr>
      <w:r>
        <w:t>Осознаёт свои эмоции, способен сопереживать, эмоционально откликаться на переживания другого человека.</w:t>
      </w:r>
    </w:p>
    <w:p w:rsidR="00FA1CA3" w:rsidRDefault="00A1314F">
      <w:pPr>
        <w:pStyle w:val="a3"/>
        <w:ind w:right="714" w:firstLine="299"/>
        <w:jc w:val="both"/>
      </w:pPr>
      <w:r>
        <w:t>Обращаться к воспитателям и сотрудникам организации, с которыми знаком, по имени и отчеству.</w:t>
      </w:r>
    </w:p>
    <w:p w:rsidR="00FA1CA3" w:rsidRDefault="00A1314F">
      <w:pPr>
        <w:pStyle w:val="a3"/>
        <w:ind w:right="710" w:firstLine="299"/>
        <w:jc w:val="both"/>
      </w:pPr>
      <w:r>
        <w:t>Знает и соблюдает элементарные правила поведения в образовательной организации, на</w:t>
      </w:r>
      <w:r>
        <w:rPr>
          <w:spacing w:val="-1"/>
        </w:rPr>
        <w:t xml:space="preserve"> </w:t>
      </w:r>
      <w:r>
        <w:t>транспорте.</w:t>
      </w:r>
    </w:p>
    <w:p w:rsidR="00FA1CA3" w:rsidRDefault="00A1314F">
      <w:pPr>
        <w:pStyle w:val="a3"/>
        <w:ind w:right="708" w:firstLine="299"/>
        <w:jc w:val="both"/>
      </w:pPr>
      <w:r>
        <w:t>Знает и соблюдает элементарные правила бережного отношения к природе и животным, проявляет заботу о</w:t>
      </w:r>
      <w:r>
        <w:rPr>
          <w:spacing w:val="-6"/>
        </w:rPr>
        <w:t xml:space="preserve"> </w:t>
      </w:r>
      <w:r>
        <w:t>животных.</w:t>
      </w:r>
    </w:p>
    <w:p w:rsidR="00FA1CA3" w:rsidRDefault="00A1314F">
      <w:pPr>
        <w:pStyle w:val="a3"/>
        <w:ind w:right="716" w:firstLine="299"/>
        <w:jc w:val="both"/>
      </w:pPr>
      <w:r>
        <w:t>Знает и соблюдает правила дорожного движения, поведения на улице, различает сигналы светофора.</w:t>
      </w:r>
    </w:p>
    <w:p w:rsidR="00FA1CA3" w:rsidRDefault="00A1314F">
      <w:pPr>
        <w:pStyle w:val="a3"/>
        <w:ind w:right="711" w:firstLine="299"/>
        <w:jc w:val="both"/>
      </w:pPr>
      <w:r>
        <w:t>Отличает проезжую часть дороги от пешеходной, подземный пешеходный переход, пешеходный переход «зебра».</w:t>
      </w:r>
    </w:p>
    <w:p w:rsidR="00FA1CA3" w:rsidRDefault="00A1314F">
      <w:pPr>
        <w:pStyle w:val="a3"/>
        <w:ind w:left="1742"/>
      </w:pPr>
      <w:r>
        <w:t>Называет своё имя и фамилию, возраст, свой адрес, имена родителей.</w:t>
      </w:r>
    </w:p>
    <w:p w:rsidR="00FA1CA3" w:rsidRDefault="00A1314F">
      <w:pPr>
        <w:pStyle w:val="a3"/>
        <w:ind w:right="823" w:firstLine="359"/>
      </w:pPr>
      <w:r>
        <w:t>Понимает, что в определённых опасных ситуациях надо обращаться за помощью к взрослому, вызывать «скорую помощь», пожарных, полицию.</w:t>
      </w:r>
    </w:p>
    <w:p w:rsidR="00FA1CA3" w:rsidRDefault="00A1314F">
      <w:pPr>
        <w:pStyle w:val="a3"/>
        <w:ind w:left="1682" w:right="2092" w:firstLine="60"/>
      </w:pPr>
      <w:r>
        <w:t>Имеет представление о России как огромной, многонациональной стране. Знает:</w:t>
      </w:r>
    </w:p>
    <w:p w:rsidR="00FA1CA3" w:rsidRDefault="00A1314F">
      <w:pPr>
        <w:pStyle w:val="a3"/>
        <w:ind w:left="1562"/>
      </w:pPr>
      <w:r>
        <w:t>-что принимать пищу можно только в специально отведённых местах;</w:t>
      </w:r>
    </w:p>
    <w:p w:rsidR="00FA1CA3" w:rsidRDefault="00A1314F">
      <w:pPr>
        <w:pStyle w:val="a3"/>
        <w:ind w:firstLine="180"/>
      </w:pPr>
      <w:r>
        <w:t>-последовательность одевания и назначение разных предметов одежды при различных погодных условиях;</w:t>
      </w:r>
    </w:p>
    <w:p w:rsidR="00FA1CA3" w:rsidRDefault="00A1314F">
      <w:pPr>
        <w:pStyle w:val="a3"/>
        <w:ind w:left="1562"/>
      </w:pPr>
      <w:r>
        <w:t>-основные трудовые действия библиотекаря, пожарника, почтальона и т.д.;</w:t>
      </w:r>
    </w:p>
    <w:p w:rsidR="00FA1CA3" w:rsidRDefault="00A1314F">
      <w:pPr>
        <w:pStyle w:val="a3"/>
        <w:ind w:left="1562"/>
      </w:pPr>
      <w:r>
        <w:t>-элементарные правила поведения в городе и на природе;</w:t>
      </w:r>
    </w:p>
    <w:p w:rsidR="00FA1CA3" w:rsidRDefault="00A1314F">
      <w:pPr>
        <w:pStyle w:val="a3"/>
        <w:ind w:left="1562"/>
      </w:pPr>
      <w:r>
        <w:t>-состав семьи, родственные отношения, распределение семейных обязанностей;</w:t>
      </w:r>
    </w:p>
    <w:p w:rsidR="00FA1CA3" w:rsidRDefault="00A1314F">
      <w:pPr>
        <w:pStyle w:val="a3"/>
        <w:ind w:left="1742" w:right="3123" w:hanging="180"/>
      </w:pPr>
      <w:r>
        <w:t>-виды транспорта, предметы, облегчающие труд человека в быту. Имеет представление:</w:t>
      </w:r>
    </w:p>
    <w:p w:rsidR="00FA1CA3" w:rsidRDefault="00A1314F">
      <w:pPr>
        <w:pStyle w:val="a3"/>
        <w:ind w:left="1562"/>
      </w:pPr>
      <w:r>
        <w:t>-о домашней хозяйственной деятельности взрослых;</w:t>
      </w:r>
    </w:p>
    <w:p w:rsidR="00FA1CA3" w:rsidRDefault="00A1314F">
      <w:pPr>
        <w:pStyle w:val="a3"/>
        <w:ind w:left="1562"/>
      </w:pPr>
      <w:r>
        <w:t>-некоторых профессиях людей и взаимопомощи людей разных профессий;</w:t>
      </w:r>
    </w:p>
    <w:p w:rsidR="00FA1CA3" w:rsidRDefault="00A1314F">
      <w:pPr>
        <w:pStyle w:val="a3"/>
        <w:ind w:left="1562"/>
      </w:pPr>
      <w:r>
        <w:t>-роли гигиены, закаливания и режима дня для здоровья человека;</w:t>
      </w:r>
    </w:p>
    <w:p w:rsidR="00FA1CA3" w:rsidRDefault="00A1314F">
      <w:pPr>
        <w:pStyle w:val="a3"/>
        <w:ind w:left="1562"/>
      </w:pPr>
      <w:r>
        <w:t>-труде людей по уходу за домашними животными;</w:t>
      </w:r>
    </w:p>
    <w:p w:rsidR="00FA1CA3" w:rsidRDefault="00A1314F">
      <w:pPr>
        <w:pStyle w:val="a3"/>
        <w:ind w:left="1562"/>
      </w:pPr>
      <w:r>
        <w:t>-школе;</w:t>
      </w:r>
    </w:p>
    <w:p w:rsidR="00FA1CA3" w:rsidRDefault="00A1314F">
      <w:pPr>
        <w:pStyle w:val="a3"/>
        <w:ind w:left="1562"/>
      </w:pPr>
      <w:r>
        <w:t>-государстве и принадлежности к нему;</w:t>
      </w:r>
    </w:p>
    <w:p w:rsidR="00FA1CA3" w:rsidRDefault="00A1314F">
      <w:pPr>
        <w:pStyle w:val="a4"/>
        <w:numPr>
          <w:ilvl w:val="1"/>
          <w:numId w:val="17"/>
        </w:numPr>
        <w:tabs>
          <w:tab w:val="left" w:pos="1702"/>
        </w:tabs>
        <w:ind w:hanging="139"/>
        <w:rPr>
          <w:sz w:val="24"/>
        </w:rPr>
      </w:pPr>
      <w:r>
        <w:rPr>
          <w:sz w:val="24"/>
        </w:rPr>
        <w:t>родном крае и его</w:t>
      </w:r>
      <w:r>
        <w:rPr>
          <w:spacing w:val="-4"/>
          <w:sz w:val="24"/>
        </w:rPr>
        <w:t xml:space="preserve"> </w:t>
      </w:r>
      <w:r>
        <w:rPr>
          <w:sz w:val="24"/>
        </w:rPr>
        <w:t>достопримечательностях;</w:t>
      </w:r>
    </w:p>
    <w:p w:rsidR="00FA1CA3" w:rsidRDefault="00A1314F">
      <w:pPr>
        <w:pStyle w:val="a3"/>
        <w:ind w:left="1562"/>
      </w:pPr>
      <w:r>
        <w:t>-себе, составе семьи, родственных отношениях, распределении семейных традициях;</w:t>
      </w:r>
    </w:p>
    <w:p w:rsidR="00FA1CA3" w:rsidRDefault="00A1314F">
      <w:pPr>
        <w:pStyle w:val="a4"/>
        <w:numPr>
          <w:ilvl w:val="1"/>
          <w:numId w:val="17"/>
        </w:numPr>
        <w:tabs>
          <w:tab w:val="left" w:pos="1702"/>
        </w:tabs>
        <w:ind w:hanging="139"/>
        <w:rPr>
          <w:sz w:val="24"/>
        </w:rPr>
      </w:pPr>
      <w:r>
        <w:rPr>
          <w:sz w:val="24"/>
        </w:rPr>
        <w:t>правилах поведения в общественных</w:t>
      </w:r>
      <w:r>
        <w:rPr>
          <w:spacing w:val="-2"/>
          <w:sz w:val="24"/>
        </w:rPr>
        <w:t xml:space="preserve"> </w:t>
      </w:r>
      <w:r>
        <w:rPr>
          <w:sz w:val="24"/>
        </w:rPr>
        <w:t>местах;</w:t>
      </w:r>
    </w:p>
    <w:p w:rsidR="00FA1CA3" w:rsidRDefault="00A1314F">
      <w:pPr>
        <w:pStyle w:val="a3"/>
        <w:ind w:left="1562"/>
      </w:pPr>
      <w:r>
        <w:t>-народных промыслах.</w:t>
      </w:r>
    </w:p>
    <w:p w:rsidR="00FA1CA3" w:rsidRDefault="00FA1CA3">
      <w:pPr>
        <w:sectPr w:rsidR="00FA1CA3">
          <w:pgSz w:w="11910" w:h="16840"/>
          <w:pgMar w:top="1040" w:right="140" w:bottom="280" w:left="320" w:header="720" w:footer="720" w:gutter="0"/>
          <w:cols w:space="720"/>
        </w:sectPr>
      </w:pPr>
    </w:p>
    <w:p w:rsidR="00FA1CA3" w:rsidRDefault="00A1314F">
      <w:pPr>
        <w:pStyle w:val="a3"/>
        <w:spacing w:before="66"/>
        <w:ind w:left="1802"/>
      </w:pPr>
      <w:r>
        <w:lastRenderedPageBreak/>
        <w:t>Может:</w:t>
      </w:r>
    </w:p>
    <w:p w:rsidR="00FA1CA3" w:rsidRDefault="00A1314F">
      <w:pPr>
        <w:pStyle w:val="a3"/>
        <w:ind w:left="1562"/>
      </w:pPr>
      <w:r>
        <w:t>-соблюдать элементарные правила поведения во время еды;</w:t>
      </w:r>
    </w:p>
    <w:p w:rsidR="00FA1CA3" w:rsidRDefault="00A1314F">
      <w:pPr>
        <w:pStyle w:val="a3"/>
        <w:ind w:right="713" w:firstLine="180"/>
        <w:jc w:val="both"/>
      </w:pPr>
      <w:r>
        <w:t>-самостоятельно выполнять доступные возрасту гигиенические процедуры, самостоятельно одеваться и раздеваться;</w:t>
      </w:r>
    </w:p>
    <w:p w:rsidR="00FA1CA3" w:rsidRDefault="00A1314F">
      <w:pPr>
        <w:pStyle w:val="a3"/>
        <w:spacing w:before="1"/>
        <w:ind w:left="1562"/>
      </w:pPr>
      <w:r>
        <w:t>-следить за одеждой и обувью;</w:t>
      </w:r>
    </w:p>
    <w:p w:rsidR="00FA1CA3" w:rsidRDefault="00A1314F">
      <w:pPr>
        <w:pStyle w:val="a3"/>
        <w:ind w:left="1562"/>
      </w:pPr>
      <w:r>
        <w:t>-выполнять поручения по уходу за растениями в уголке природы;</w:t>
      </w:r>
    </w:p>
    <w:p w:rsidR="00FA1CA3" w:rsidRDefault="00A1314F">
      <w:pPr>
        <w:pStyle w:val="a3"/>
        <w:ind w:left="1562"/>
      </w:pPr>
      <w:r>
        <w:t>-выполнять обязанности дежурного по столовой, правильно сервировать стол;</w:t>
      </w:r>
    </w:p>
    <w:p w:rsidR="00FA1CA3" w:rsidRDefault="00A1314F">
      <w:pPr>
        <w:pStyle w:val="a3"/>
        <w:ind w:left="1562"/>
      </w:pPr>
      <w:r>
        <w:t>-аккуратно убирать игрушки в определённое для них место;</w:t>
      </w:r>
    </w:p>
    <w:p w:rsidR="00FA1CA3" w:rsidRDefault="00A1314F">
      <w:pPr>
        <w:pStyle w:val="a3"/>
        <w:ind w:left="1562"/>
      </w:pPr>
      <w:r>
        <w:t>-назвать несколько профессий, рассказать о действиях этого человека;</w:t>
      </w:r>
    </w:p>
    <w:p w:rsidR="00FA1CA3" w:rsidRDefault="00A1314F">
      <w:pPr>
        <w:pStyle w:val="a3"/>
        <w:ind w:right="711" w:firstLine="180"/>
        <w:jc w:val="both"/>
      </w:pPr>
      <w:r>
        <w:t>-поддерживать порядок в игровом уголке, в своём шкафчике, поддерживать порядок на рабочем месте во время занятий рисованием, аппликацией, лепкой и другими видами деятельности;</w:t>
      </w:r>
    </w:p>
    <w:p w:rsidR="00FA1CA3" w:rsidRDefault="00A1314F">
      <w:pPr>
        <w:pStyle w:val="a3"/>
        <w:ind w:right="713" w:firstLine="180"/>
        <w:jc w:val="both"/>
      </w:pPr>
      <w:r>
        <w:t>-самостоятельно действовать (в повседневной жизни, в различных видах детской деятельности).</w:t>
      </w:r>
    </w:p>
    <w:p w:rsidR="00FA1CA3" w:rsidRDefault="00A1314F">
      <w:pPr>
        <w:pStyle w:val="2"/>
        <w:spacing w:before="5" w:line="274" w:lineRule="exact"/>
      </w:pPr>
      <w:r>
        <w:t>Познавательное развитие</w:t>
      </w:r>
    </w:p>
    <w:p w:rsidR="00FA1CA3" w:rsidRDefault="00A1314F">
      <w:pPr>
        <w:pStyle w:val="a3"/>
        <w:spacing w:line="274" w:lineRule="exact"/>
      </w:pPr>
      <w:r>
        <w:t>Знает:</w:t>
      </w:r>
    </w:p>
    <w:p w:rsidR="00FA1CA3" w:rsidRDefault="00A1314F">
      <w:pPr>
        <w:pStyle w:val="a3"/>
      </w:pPr>
      <w:r>
        <w:t>-свой адрес, название родного города, страны, её столицы;</w:t>
      </w:r>
    </w:p>
    <w:p w:rsidR="00FA1CA3" w:rsidRDefault="00A1314F">
      <w:pPr>
        <w:pStyle w:val="a3"/>
      </w:pPr>
      <w:r>
        <w:t>-родственные отношения, семейные праздники;</w:t>
      </w:r>
    </w:p>
    <w:p w:rsidR="00FA1CA3" w:rsidRDefault="00A1314F">
      <w:pPr>
        <w:pStyle w:val="a3"/>
      </w:pPr>
      <w:r>
        <w:t>-основные трудовые действия библиотекаря, пожарника, почтальона и т.д.;</w:t>
      </w:r>
    </w:p>
    <w:p w:rsidR="00FA1CA3" w:rsidRDefault="00A1314F">
      <w:pPr>
        <w:pStyle w:val="a3"/>
      </w:pPr>
      <w:r>
        <w:t>-виды транспорта, предметы, облегчающие труд человека в быту;</w:t>
      </w:r>
    </w:p>
    <w:p w:rsidR="00FA1CA3" w:rsidRDefault="00A1314F">
      <w:pPr>
        <w:pStyle w:val="a3"/>
      </w:pPr>
      <w:r>
        <w:t>-названия частей суток;</w:t>
      </w:r>
    </w:p>
    <w:p w:rsidR="00FA1CA3" w:rsidRDefault="00A1314F">
      <w:pPr>
        <w:pStyle w:val="a3"/>
        <w:ind w:right="823"/>
      </w:pPr>
      <w:r>
        <w:t>-о сезонных изменениях в природе; взаимодействии человека с природой в разное время года;</w:t>
      </w:r>
    </w:p>
    <w:p w:rsidR="00FA1CA3" w:rsidRDefault="00A1314F">
      <w:pPr>
        <w:pStyle w:val="a3"/>
      </w:pPr>
      <w:r>
        <w:t>-значении солнца, воздуха и воды для человека, животных, растений;</w:t>
      </w:r>
    </w:p>
    <w:p w:rsidR="00FA1CA3" w:rsidRDefault="00A1314F">
      <w:pPr>
        <w:pStyle w:val="a3"/>
      </w:pPr>
      <w:r>
        <w:t>-зимующих птицах;</w:t>
      </w:r>
    </w:p>
    <w:p w:rsidR="00FA1CA3" w:rsidRDefault="00A1314F">
      <w:pPr>
        <w:pStyle w:val="a3"/>
      </w:pPr>
      <w:r>
        <w:t>-элементарные правила поведения в городе и на природе;</w:t>
      </w:r>
    </w:p>
    <w:p w:rsidR="00FA1CA3" w:rsidRDefault="00A1314F">
      <w:pPr>
        <w:pStyle w:val="a3"/>
        <w:ind w:right="6546"/>
      </w:pPr>
      <w:r>
        <w:t>-о правилах личной безопасности. Имеет представление:</w:t>
      </w:r>
    </w:p>
    <w:p w:rsidR="00FA1CA3" w:rsidRDefault="00A1314F">
      <w:pPr>
        <w:pStyle w:val="a3"/>
        <w:spacing w:before="1"/>
      </w:pPr>
      <w:r>
        <w:t>-о флаге, гербе, мелодии гимна;</w:t>
      </w:r>
    </w:p>
    <w:p w:rsidR="00FA1CA3" w:rsidRDefault="00A1314F">
      <w:pPr>
        <w:pStyle w:val="a3"/>
      </w:pPr>
      <w:r>
        <w:t>-наиболее важных событиях в истории страны (День Победы);</w:t>
      </w:r>
    </w:p>
    <w:p w:rsidR="00FA1CA3" w:rsidRDefault="00A1314F">
      <w:pPr>
        <w:pStyle w:val="a3"/>
      </w:pPr>
      <w:r>
        <w:t>-о строении своего тела;</w:t>
      </w:r>
    </w:p>
    <w:p w:rsidR="00FA1CA3" w:rsidRDefault="00A1314F">
      <w:pPr>
        <w:pStyle w:val="a3"/>
      </w:pPr>
      <w:r>
        <w:t>-правилах поведения в общественных местах;</w:t>
      </w:r>
    </w:p>
    <w:p w:rsidR="00FA1CA3" w:rsidRDefault="00A1314F">
      <w:pPr>
        <w:pStyle w:val="a3"/>
      </w:pPr>
      <w:r>
        <w:t>-смене частей суток;</w:t>
      </w:r>
    </w:p>
    <w:p w:rsidR="00FA1CA3" w:rsidRDefault="00A1314F">
      <w:pPr>
        <w:pStyle w:val="a3"/>
      </w:pPr>
      <w:r>
        <w:t>-животных и растениях (обобщённое представление);</w:t>
      </w:r>
    </w:p>
    <w:p w:rsidR="00FA1CA3" w:rsidRDefault="00A1314F">
      <w:pPr>
        <w:pStyle w:val="a3"/>
        <w:ind w:right="5041"/>
      </w:pPr>
      <w:r>
        <w:t>-сезонные явления (обобщённое представление). Может:</w:t>
      </w:r>
    </w:p>
    <w:p w:rsidR="00FA1CA3" w:rsidRDefault="00A1314F">
      <w:pPr>
        <w:pStyle w:val="a3"/>
      </w:pPr>
      <w:r>
        <w:t>-устанавливать последовательность событий;</w:t>
      </w:r>
    </w:p>
    <w:p w:rsidR="00FA1CA3" w:rsidRDefault="00A1314F">
      <w:pPr>
        <w:pStyle w:val="a3"/>
      </w:pPr>
      <w:r>
        <w:t>-назвать текущий день недели;</w:t>
      </w:r>
    </w:p>
    <w:p w:rsidR="00FA1CA3" w:rsidRDefault="00A1314F">
      <w:pPr>
        <w:pStyle w:val="a3"/>
      </w:pPr>
      <w:r>
        <w:t>-пользоваться календарем природы;</w:t>
      </w:r>
    </w:p>
    <w:p w:rsidR="00FA1CA3" w:rsidRDefault="00A1314F">
      <w:pPr>
        <w:pStyle w:val="a3"/>
        <w:spacing w:before="1"/>
      </w:pPr>
      <w:r>
        <w:t>-устанавливать простейшие причинно-следственные связи;</w:t>
      </w:r>
    </w:p>
    <w:p w:rsidR="00FA1CA3" w:rsidRDefault="00A1314F">
      <w:pPr>
        <w:pStyle w:val="a3"/>
      </w:pPr>
      <w:r>
        <w:t>-различать и называть деревья и кустарники по коре, листьям, плодам;</w:t>
      </w:r>
    </w:p>
    <w:p w:rsidR="00FA1CA3" w:rsidRDefault="00A1314F">
      <w:pPr>
        <w:pStyle w:val="a3"/>
      </w:pPr>
      <w:r>
        <w:t>-ухаживать вместе со взрослыми за растениями ближайшего окружения;</w:t>
      </w:r>
    </w:p>
    <w:p w:rsidR="00FA1CA3" w:rsidRDefault="00A1314F">
      <w:pPr>
        <w:pStyle w:val="a3"/>
      </w:pPr>
      <w:r>
        <w:t>-классифицировать предметы и называть материалы, из которых они сделаны;</w:t>
      </w:r>
    </w:p>
    <w:p w:rsidR="00FA1CA3" w:rsidRDefault="00A1314F">
      <w:pPr>
        <w:pStyle w:val="a3"/>
      </w:pPr>
      <w:r>
        <w:t>-применять навыки личной гигиены;</w:t>
      </w:r>
    </w:p>
    <w:p w:rsidR="00FA1CA3" w:rsidRDefault="00A1314F">
      <w:pPr>
        <w:pStyle w:val="a4"/>
        <w:numPr>
          <w:ilvl w:val="0"/>
          <w:numId w:val="17"/>
        </w:numPr>
        <w:tabs>
          <w:tab w:val="left" w:pos="1522"/>
        </w:tabs>
        <w:ind w:left="1521" w:hanging="139"/>
        <w:rPr>
          <w:sz w:val="24"/>
        </w:rPr>
      </w:pPr>
      <w:r>
        <w:rPr>
          <w:sz w:val="24"/>
        </w:rPr>
        <w:t>правильно вести себя на занятии (давать полный ответ, задавать вопросы и</w:t>
      </w:r>
      <w:r>
        <w:rPr>
          <w:spacing w:val="-6"/>
          <w:sz w:val="24"/>
        </w:rPr>
        <w:t xml:space="preserve"> </w:t>
      </w:r>
      <w:r>
        <w:rPr>
          <w:sz w:val="24"/>
        </w:rPr>
        <w:t>т.п.).</w:t>
      </w:r>
    </w:p>
    <w:p w:rsidR="00FA1CA3" w:rsidRDefault="00A1314F">
      <w:pPr>
        <w:pStyle w:val="a3"/>
        <w:ind w:right="753" w:firstLine="240"/>
        <w:jc w:val="both"/>
      </w:pPr>
      <w:r>
        <w:t>Считает по порядку до 10, соотносит число с его символьным обозначением. Находит состав числа из единиц или из меньших чисел на наглядной основе, сравнивает числа в пределах 10.</w:t>
      </w:r>
    </w:p>
    <w:p w:rsidR="00FA1CA3" w:rsidRDefault="00A1314F">
      <w:pPr>
        <w:pStyle w:val="a3"/>
        <w:ind w:left="1622"/>
      </w:pPr>
      <w:r>
        <w:t>Сравнивает два множества методами соотнесения и пересчётом.</w:t>
      </w:r>
    </w:p>
    <w:p w:rsidR="00FA1CA3" w:rsidRDefault="00A1314F">
      <w:pPr>
        <w:pStyle w:val="a3"/>
        <w:ind w:right="752" w:firstLine="240"/>
        <w:jc w:val="both"/>
      </w:pPr>
      <w:r>
        <w:t>Решает простые задачи на пространственное воображение: определяет по части целую фигуру, видит на чертеже фигуры с наложением, называет геометрические фигуры (треугольник, квадрат, круг, овал, прямоугольник).</w:t>
      </w:r>
    </w:p>
    <w:p w:rsidR="00FA1CA3" w:rsidRDefault="00FA1CA3">
      <w:pPr>
        <w:jc w:val="both"/>
        <w:sectPr w:rsidR="00FA1CA3">
          <w:pgSz w:w="11910" w:h="16840"/>
          <w:pgMar w:top="1040" w:right="140" w:bottom="280" w:left="320" w:header="720" w:footer="720" w:gutter="0"/>
          <w:cols w:space="720"/>
        </w:sectPr>
      </w:pPr>
    </w:p>
    <w:p w:rsidR="00FA1CA3" w:rsidRDefault="00A1314F">
      <w:pPr>
        <w:pStyle w:val="a3"/>
        <w:spacing w:before="66"/>
        <w:ind w:right="750" w:firstLine="240"/>
        <w:jc w:val="both"/>
      </w:pPr>
      <w:r>
        <w:lastRenderedPageBreak/>
        <w:t>Решает логические задания: группирует по признаку или его отрицанию, определяет лишнее.</w:t>
      </w:r>
    </w:p>
    <w:p w:rsidR="00FA1CA3" w:rsidRDefault="00A1314F">
      <w:pPr>
        <w:pStyle w:val="a3"/>
        <w:ind w:left="1622"/>
      </w:pPr>
      <w:r>
        <w:t>Ориентируется на плане по заданной схеме.</w:t>
      </w:r>
    </w:p>
    <w:p w:rsidR="00FA1CA3" w:rsidRDefault="00A1314F">
      <w:pPr>
        <w:pStyle w:val="a3"/>
        <w:spacing w:before="1"/>
        <w:ind w:right="752" w:firstLine="240"/>
        <w:jc w:val="both"/>
      </w:pPr>
      <w:r>
        <w:t>Проявляет элементы творческого мышления: принимает участие в обсуждении творческих задач, предлагает свои варианты решения.</w:t>
      </w:r>
    </w:p>
    <w:p w:rsidR="00FA1CA3" w:rsidRDefault="00A1314F">
      <w:pPr>
        <w:pStyle w:val="2"/>
        <w:spacing w:before="4" w:line="274" w:lineRule="exact"/>
      </w:pPr>
      <w:r>
        <w:t>Речевое развитие</w:t>
      </w:r>
    </w:p>
    <w:p w:rsidR="00FA1CA3" w:rsidRDefault="00A1314F">
      <w:pPr>
        <w:pStyle w:val="a3"/>
        <w:ind w:right="747" w:firstLine="240"/>
        <w:jc w:val="both"/>
      </w:pPr>
      <w:r>
        <w:t>Употребляет в речи имена прилагательные и глаголы, подбирает точные по смыслу слова к речевой ситуации.</w:t>
      </w:r>
    </w:p>
    <w:p w:rsidR="00FA1CA3" w:rsidRDefault="00A1314F">
      <w:pPr>
        <w:pStyle w:val="a3"/>
        <w:ind w:left="1622" w:right="2177"/>
      </w:pPr>
      <w:r>
        <w:t>Подбирает синонимы и антонимы к заданным словам разных частей речи. Понимает и употребляет разные значения многозначных слов.</w:t>
      </w:r>
    </w:p>
    <w:p w:rsidR="00FA1CA3" w:rsidRDefault="00A1314F">
      <w:pPr>
        <w:pStyle w:val="a3"/>
        <w:ind w:left="1622"/>
      </w:pPr>
      <w:r>
        <w:t>Дифференцирует обобщающие понятия (дикие и домашние животные).</w:t>
      </w:r>
    </w:p>
    <w:p w:rsidR="00FA1CA3" w:rsidRDefault="00A1314F">
      <w:pPr>
        <w:pStyle w:val="a3"/>
        <w:ind w:right="735" w:firstLine="240"/>
        <w:jc w:val="both"/>
      </w:pPr>
      <w:r>
        <w:t>Образует название детёнышей животных; подбирает однокоренные слова, согласует имена прилагательные и имена существительные в роде и числе.</w:t>
      </w:r>
    </w:p>
    <w:p w:rsidR="00FA1CA3" w:rsidRDefault="00A1314F">
      <w:pPr>
        <w:pStyle w:val="a3"/>
        <w:ind w:left="1622"/>
      </w:pPr>
      <w:r>
        <w:t>Образует трудные формы повелительного и сослагательного наклонения («спрячься!»,</w:t>
      </w:r>
    </w:p>
    <w:p w:rsidR="00FA1CA3" w:rsidRDefault="00A1314F">
      <w:pPr>
        <w:pStyle w:val="a3"/>
        <w:ind w:left="1622" w:right="5178" w:hanging="240"/>
      </w:pPr>
      <w:r>
        <w:t>«искал бы»); родительного падежа («зайчат»). Строит сложные предложения разных типов.</w:t>
      </w:r>
    </w:p>
    <w:p w:rsidR="00FA1CA3" w:rsidRDefault="00A1314F">
      <w:pPr>
        <w:pStyle w:val="a3"/>
        <w:ind w:right="728" w:firstLine="240"/>
        <w:jc w:val="both"/>
      </w:pPr>
      <w:r>
        <w:t xml:space="preserve">Дифференцирует пары звуков (с – з), (с – ц), (ш – ж), (ч – щ), (л – р) различает свистящие, шипящие и сонорные звуки, твёрдые и </w:t>
      </w:r>
      <w:proofErr w:type="gramStart"/>
      <w:r>
        <w:t>мягкие..</w:t>
      </w:r>
      <w:proofErr w:type="gramEnd"/>
    </w:p>
    <w:p w:rsidR="00FA1CA3" w:rsidRDefault="00A1314F">
      <w:pPr>
        <w:pStyle w:val="a3"/>
        <w:ind w:left="1622" w:right="2028"/>
      </w:pPr>
      <w:r>
        <w:t>Проводит звуковой анализ слова. Соотносит слово с его звуковой моделью. Читает прямые слоги.</w:t>
      </w:r>
    </w:p>
    <w:p w:rsidR="00FA1CA3" w:rsidRDefault="00A1314F">
      <w:pPr>
        <w:pStyle w:val="a3"/>
        <w:ind w:right="730" w:firstLine="240"/>
        <w:jc w:val="both"/>
      </w:pPr>
      <w:r>
        <w:t>Изменяет силу голоса, темп речи, интонацию в зависимости от содержания высказывания.</w:t>
      </w:r>
    </w:p>
    <w:p w:rsidR="00FA1CA3" w:rsidRDefault="00A1314F">
      <w:pPr>
        <w:pStyle w:val="a3"/>
        <w:ind w:left="1622"/>
      </w:pPr>
      <w:r>
        <w:t>Подбирает слова и фразы, сходные по звучанию. Связная речь.</w:t>
      </w:r>
    </w:p>
    <w:p w:rsidR="00FA1CA3" w:rsidRDefault="00A1314F">
      <w:pPr>
        <w:pStyle w:val="a3"/>
        <w:ind w:right="713" w:firstLine="240"/>
        <w:jc w:val="both"/>
      </w:pPr>
      <w:r>
        <w:t>В пересказывании литературных произведений интонационно передаёт диалог действующих лиц, характеристику персонажей.</w:t>
      </w:r>
    </w:p>
    <w:p w:rsidR="00FA1CA3" w:rsidRDefault="00A1314F">
      <w:pPr>
        <w:pStyle w:val="a3"/>
        <w:ind w:left="1622"/>
      </w:pPr>
      <w:r>
        <w:t>Составляет описание, повествование или рассуждение.</w:t>
      </w:r>
    </w:p>
    <w:p w:rsidR="00FA1CA3" w:rsidRDefault="00A1314F">
      <w:pPr>
        <w:pStyle w:val="a3"/>
        <w:ind w:right="729" w:firstLine="240"/>
        <w:jc w:val="both"/>
      </w:pPr>
      <w:r>
        <w:t>Развивает сюжетную линию в серии картин, соединяя части высказывания разными типами связей.</w:t>
      </w:r>
    </w:p>
    <w:p w:rsidR="00FA1CA3" w:rsidRDefault="00A1314F">
      <w:pPr>
        <w:pStyle w:val="2"/>
        <w:spacing w:before="4" w:line="274" w:lineRule="exact"/>
      </w:pPr>
      <w:r>
        <w:t>Художественно-эстетическое развитие</w:t>
      </w:r>
    </w:p>
    <w:p w:rsidR="00FA1CA3" w:rsidRDefault="00A1314F">
      <w:pPr>
        <w:pStyle w:val="a3"/>
        <w:ind w:right="729" w:firstLine="240"/>
        <w:jc w:val="both"/>
      </w:pPr>
      <w:r>
        <w:t>Различает произведения разных жанров художественной литературы, в том числе произведения малых фольклорных форм (пословицы, поговорки, загадки, фразеологизмы).</w:t>
      </w:r>
    </w:p>
    <w:p w:rsidR="00FA1CA3" w:rsidRDefault="00A1314F">
      <w:pPr>
        <w:pStyle w:val="a3"/>
        <w:ind w:right="733" w:firstLine="240"/>
        <w:jc w:val="both"/>
      </w:pPr>
      <w:r>
        <w:t>Подбирает эпитеты, сравнения, метафоры и другие формы художественной выразительности.</w:t>
      </w:r>
    </w:p>
    <w:p w:rsidR="00FA1CA3" w:rsidRDefault="00A1314F">
      <w:pPr>
        <w:pStyle w:val="a3"/>
        <w:ind w:right="728" w:firstLine="240"/>
        <w:jc w:val="both"/>
      </w:pPr>
      <w:r>
        <w:t>Самостоятельно создаёт выразительные образы различных объектов и явлений окружающего мира на основе сформированных представлений о них, при этом старается передать не только основные признаки (форму, пропорции, фактуру) изображаемых объектов, но и различные взаимосвязи между ними, а также своё личное отношение.</w:t>
      </w:r>
    </w:p>
    <w:p w:rsidR="00FA1CA3" w:rsidRDefault="00A1314F">
      <w:pPr>
        <w:pStyle w:val="a3"/>
        <w:ind w:right="726" w:firstLine="240"/>
        <w:jc w:val="both"/>
      </w:pPr>
      <w:r>
        <w:t>В разных видах изобразительной деятельности стремится к воплощению развёрнутых сюжетов; в декоративно-оформительской деятельности создаёт изделия, гармонично сочетающие форму, декор и назначение предмета.</w:t>
      </w:r>
    </w:p>
    <w:p w:rsidR="00FA1CA3" w:rsidRDefault="00A1314F">
      <w:pPr>
        <w:pStyle w:val="a3"/>
        <w:tabs>
          <w:tab w:val="left" w:pos="3266"/>
          <w:tab w:val="left" w:pos="4278"/>
          <w:tab w:val="left" w:pos="4885"/>
          <w:tab w:val="left" w:pos="5729"/>
          <w:tab w:val="left" w:pos="7144"/>
          <w:tab w:val="left" w:pos="8449"/>
          <w:tab w:val="left" w:pos="9653"/>
          <w:tab w:val="left" w:pos="10584"/>
        </w:tabs>
        <w:ind w:right="724" w:firstLine="240"/>
        <w:jc w:val="right"/>
      </w:pPr>
      <w:r>
        <w:t>Самостоятельно создаёт конструкции из разнообразных по форме,</w:t>
      </w:r>
      <w:r>
        <w:rPr>
          <w:spacing w:val="26"/>
        </w:rPr>
        <w:t xml:space="preserve"> </w:t>
      </w:r>
      <w:r>
        <w:t>величине,</w:t>
      </w:r>
      <w:r>
        <w:rPr>
          <w:spacing w:val="3"/>
        </w:rPr>
        <w:t xml:space="preserve"> </w:t>
      </w:r>
      <w:r>
        <w:t>материалу и</w:t>
      </w:r>
      <w:r>
        <w:rPr>
          <w:spacing w:val="29"/>
        </w:rPr>
        <w:t xml:space="preserve"> </w:t>
      </w:r>
      <w:r>
        <w:t>фактуре</w:t>
      </w:r>
      <w:r>
        <w:rPr>
          <w:spacing w:val="28"/>
        </w:rPr>
        <w:t xml:space="preserve"> </w:t>
      </w:r>
      <w:r>
        <w:t>строительных</w:t>
      </w:r>
      <w:r>
        <w:rPr>
          <w:spacing w:val="30"/>
        </w:rPr>
        <w:t xml:space="preserve"> </w:t>
      </w:r>
      <w:r>
        <w:t>деталей</w:t>
      </w:r>
      <w:r>
        <w:rPr>
          <w:spacing w:val="29"/>
        </w:rPr>
        <w:t xml:space="preserve"> </w:t>
      </w:r>
      <w:r>
        <w:t>и</w:t>
      </w:r>
      <w:r>
        <w:rPr>
          <w:spacing w:val="29"/>
        </w:rPr>
        <w:t xml:space="preserve"> </w:t>
      </w:r>
      <w:r>
        <w:t>других</w:t>
      </w:r>
      <w:r>
        <w:rPr>
          <w:spacing w:val="31"/>
        </w:rPr>
        <w:t xml:space="preserve"> </w:t>
      </w:r>
      <w:r>
        <w:t>материалов</w:t>
      </w:r>
      <w:r>
        <w:rPr>
          <w:spacing w:val="28"/>
        </w:rPr>
        <w:t xml:space="preserve"> </w:t>
      </w:r>
      <w:r>
        <w:t>(природных,</w:t>
      </w:r>
      <w:r>
        <w:rPr>
          <w:spacing w:val="28"/>
        </w:rPr>
        <w:t xml:space="preserve"> </w:t>
      </w:r>
      <w:r>
        <w:t>бытовых,</w:t>
      </w:r>
      <w:r>
        <w:rPr>
          <w:spacing w:val="28"/>
        </w:rPr>
        <w:t xml:space="preserve"> </w:t>
      </w:r>
      <w:r>
        <w:t>готовых</w:t>
      </w:r>
      <w:r>
        <w:rPr>
          <w:spacing w:val="29"/>
        </w:rPr>
        <w:t xml:space="preserve"> </w:t>
      </w:r>
      <w:r>
        <w:t>и неоформленных), свободно сочетая и адекватно взаимозаменяя их в</w:t>
      </w:r>
      <w:r>
        <w:rPr>
          <w:spacing w:val="54"/>
        </w:rPr>
        <w:t xml:space="preserve"> </w:t>
      </w:r>
      <w:r>
        <w:t>соответствии</w:t>
      </w:r>
      <w:r>
        <w:rPr>
          <w:spacing w:val="23"/>
        </w:rPr>
        <w:t xml:space="preserve"> </w:t>
      </w:r>
      <w:r>
        <w:t>с конструктивной</w:t>
      </w:r>
      <w:r>
        <w:tab/>
        <w:t>задачей</w:t>
      </w:r>
      <w:r>
        <w:tab/>
        <w:t>или</w:t>
      </w:r>
      <w:r>
        <w:tab/>
        <w:t>своим</w:t>
      </w:r>
      <w:r>
        <w:tab/>
        <w:t>творческим</w:t>
      </w:r>
      <w:r>
        <w:tab/>
        <w:t>замыслом;</w:t>
      </w:r>
      <w:r>
        <w:tab/>
        <w:t>понимает</w:t>
      </w:r>
      <w:r>
        <w:tab/>
        <w:t>способ</w:t>
      </w:r>
      <w:r>
        <w:tab/>
      </w:r>
      <w:r>
        <w:rPr>
          <w:spacing w:val="-11"/>
        </w:rPr>
        <w:t>и</w:t>
      </w:r>
      <w:r>
        <w:t xml:space="preserve"> последовательность действий, самостоятельно планирует работу и анализирует</w:t>
      </w:r>
      <w:r>
        <w:rPr>
          <w:spacing w:val="-20"/>
        </w:rPr>
        <w:t xml:space="preserve"> </w:t>
      </w:r>
      <w:r>
        <w:t>результат.</w:t>
      </w:r>
    </w:p>
    <w:p w:rsidR="00FA1CA3" w:rsidRDefault="00A1314F">
      <w:pPr>
        <w:pStyle w:val="a3"/>
        <w:ind w:right="786" w:firstLine="240"/>
        <w:jc w:val="both"/>
      </w:pPr>
      <w:r>
        <w:t>Успешно применяет основные художественные техники и способы, свободно сочетая их для реализации своих творческих замыслов; по своей инициативе осваивает новые техники (коллаж, монотипия, мозаика и др.) и различные изобразительно-выразительные средства; интересуется изобразительным и декоративно-прикладным искусством; замечает красоту и гармонию в окружающем мире.</w:t>
      </w:r>
    </w:p>
    <w:p w:rsidR="00FA1CA3" w:rsidRDefault="00A1314F">
      <w:pPr>
        <w:pStyle w:val="a3"/>
        <w:ind w:left="1622"/>
      </w:pPr>
      <w:r>
        <w:t>Узнаёт основную часть программных произведений, может определить их названия.</w:t>
      </w:r>
    </w:p>
    <w:p w:rsidR="00FA1CA3" w:rsidRDefault="00FA1CA3">
      <w:pPr>
        <w:sectPr w:rsidR="00FA1CA3">
          <w:pgSz w:w="11910" w:h="16840"/>
          <w:pgMar w:top="1040" w:right="140" w:bottom="280" w:left="320" w:header="720" w:footer="720" w:gutter="0"/>
          <w:cols w:space="720"/>
        </w:sectPr>
      </w:pPr>
    </w:p>
    <w:p w:rsidR="00FA1CA3" w:rsidRDefault="00A1314F">
      <w:pPr>
        <w:pStyle w:val="a3"/>
        <w:spacing w:before="66"/>
        <w:ind w:left="1622"/>
      </w:pPr>
      <w:r>
        <w:lastRenderedPageBreak/>
        <w:t>Способен рассказать о содержании прослушанных музыкальных произведений.</w:t>
      </w:r>
    </w:p>
    <w:p w:rsidR="00FA1CA3" w:rsidRDefault="00A1314F">
      <w:pPr>
        <w:pStyle w:val="a3"/>
        <w:tabs>
          <w:tab w:val="left" w:pos="2579"/>
          <w:tab w:val="left" w:pos="4625"/>
          <w:tab w:val="left" w:pos="4984"/>
          <w:tab w:val="left" w:pos="5915"/>
          <w:tab w:val="left" w:pos="6635"/>
          <w:tab w:val="left" w:pos="9449"/>
        </w:tabs>
        <w:ind w:right="784" w:firstLine="240"/>
      </w:pPr>
      <w:r>
        <w:t>Может</w:t>
      </w:r>
      <w:r>
        <w:tab/>
        <w:t>охарактеризовать</w:t>
      </w:r>
      <w:r>
        <w:tab/>
        <w:t>в</w:t>
      </w:r>
      <w:r>
        <w:tab/>
        <w:t>общем</w:t>
      </w:r>
      <w:r>
        <w:tab/>
        <w:t>виде</w:t>
      </w:r>
      <w:r>
        <w:tab/>
        <w:t>художественно-образное</w:t>
      </w:r>
      <w:r>
        <w:tab/>
      </w:r>
      <w:r>
        <w:rPr>
          <w:spacing w:val="-3"/>
        </w:rPr>
        <w:t xml:space="preserve">содержание </w:t>
      </w:r>
      <w:r>
        <w:t>музыкальных произведений.</w:t>
      </w:r>
    </w:p>
    <w:p w:rsidR="00FA1CA3" w:rsidRDefault="00A1314F">
      <w:pPr>
        <w:pStyle w:val="a3"/>
        <w:spacing w:before="1"/>
        <w:ind w:left="1622" w:right="2066"/>
      </w:pPr>
      <w:r>
        <w:t>С удовольствием двигается под музыку, выражая пластикой её настроение. Имеет первоначальные певческие навыки.</w:t>
      </w:r>
    </w:p>
    <w:p w:rsidR="00FA1CA3" w:rsidRDefault="00A1314F">
      <w:pPr>
        <w:pStyle w:val="a3"/>
        <w:ind w:left="1622"/>
      </w:pPr>
      <w:r>
        <w:t>Выразительно исполняет народные и композиторские песни в удобном диапазоне.</w:t>
      </w:r>
    </w:p>
    <w:p w:rsidR="00FA1CA3" w:rsidRDefault="00A1314F">
      <w:pPr>
        <w:pStyle w:val="a3"/>
        <w:tabs>
          <w:tab w:val="left" w:pos="5717"/>
        </w:tabs>
        <w:ind w:right="823" w:firstLine="240"/>
      </w:pPr>
      <w:r>
        <w:t>Владеет</w:t>
      </w:r>
      <w:r>
        <w:rPr>
          <w:spacing w:val="36"/>
        </w:rPr>
        <w:t xml:space="preserve"> </w:t>
      </w:r>
      <w:r>
        <w:t>первоначальными</w:t>
      </w:r>
      <w:r>
        <w:rPr>
          <w:spacing w:val="37"/>
        </w:rPr>
        <w:t xml:space="preserve"> </w:t>
      </w:r>
      <w:r>
        <w:t>навыками</w:t>
      </w:r>
      <w:r>
        <w:tab/>
        <w:t>игры на шумовых музыкальных инструментах соло и в</w:t>
      </w:r>
      <w:r>
        <w:rPr>
          <w:spacing w:val="-1"/>
        </w:rPr>
        <w:t xml:space="preserve"> </w:t>
      </w:r>
      <w:r>
        <w:t>ансамбле.</w:t>
      </w:r>
    </w:p>
    <w:p w:rsidR="00FA1CA3" w:rsidRDefault="00A1314F">
      <w:pPr>
        <w:pStyle w:val="a3"/>
        <w:ind w:left="1622"/>
      </w:pPr>
      <w:r>
        <w:t>Различает клавишные и струнные музыкальные инструменты.</w:t>
      </w:r>
    </w:p>
    <w:p w:rsidR="00FA1CA3" w:rsidRDefault="00A1314F">
      <w:pPr>
        <w:pStyle w:val="2"/>
        <w:spacing w:before="4" w:line="274" w:lineRule="exact"/>
        <w:jc w:val="both"/>
      </w:pPr>
      <w:r>
        <w:t>Физическое развитие</w:t>
      </w:r>
    </w:p>
    <w:p w:rsidR="00FA1CA3" w:rsidRDefault="00A1314F">
      <w:pPr>
        <w:pStyle w:val="a3"/>
        <w:spacing w:line="274" w:lineRule="exact"/>
        <w:jc w:val="both"/>
      </w:pPr>
      <w:r>
        <w:t>Умеет:</w:t>
      </w:r>
    </w:p>
    <w:p w:rsidR="00FA1CA3" w:rsidRDefault="00A1314F">
      <w:pPr>
        <w:pStyle w:val="a3"/>
        <w:jc w:val="both"/>
      </w:pPr>
      <w:r>
        <w:t>-ходить и бегать легко, ритмично, сохраняя правильную осанку, направление и темп;</w:t>
      </w:r>
    </w:p>
    <w:p w:rsidR="00FA1CA3" w:rsidRDefault="00A1314F">
      <w:pPr>
        <w:pStyle w:val="a3"/>
        <w:jc w:val="both"/>
      </w:pPr>
      <w:r>
        <w:t>-лазать по гимнастической стенке (высота 2,5м) с изменением темпа;</w:t>
      </w:r>
    </w:p>
    <w:p w:rsidR="00FA1CA3" w:rsidRDefault="00A1314F">
      <w:pPr>
        <w:pStyle w:val="a3"/>
        <w:spacing w:before="1"/>
        <w:ind w:right="734"/>
        <w:jc w:val="both"/>
      </w:pPr>
      <w:r>
        <w:t>-прыгать на мягкое покрытие (высота 20см</w:t>
      </w:r>
      <w:proofErr w:type="gramStart"/>
      <w:r>
        <w:t>),прыгать</w:t>
      </w:r>
      <w:proofErr w:type="gramEnd"/>
      <w:r>
        <w:t xml:space="preserve"> в обозначенное место с высоты 30см, прыгать в длину с места (не менее 80см), с разбега (не менее 40см), прыгать через короткую и длинную скакалку;</w:t>
      </w:r>
    </w:p>
    <w:p w:rsidR="00FA1CA3" w:rsidRDefault="00A1314F">
      <w:pPr>
        <w:pStyle w:val="a3"/>
        <w:ind w:right="729"/>
        <w:jc w:val="both"/>
      </w:pPr>
      <w:r>
        <w:t>-метать предметы обеими руками на расстоянии 5-9м, в вертикальную и горизонтальную цель с расстояния 3-4м, сочетать замах с броском, бросать мяч вверх, о землю и ловить его одной рукой, отбивать мяч на месте не менее 10</w:t>
      </w:r>
      <w:r>
        <w:rPr>
          <w:spacing w:val="-5"/>
        </w:rPr>
        <w:t xml:space="preserve"> </w:t>
      </w:r>
      <w:r>
        <w:t>раз;</w:t>
      </w:r>
    </w:p>
    <w:p w:rsidR="00FA1CA3" w:rsidRDefault="00A1314F">
      <w:pPr>
        <w:pStyle w:val="a3"/>
      </w:pPr>
      <w:r>
        <w:t>-перестраиваться в колонну по трое, четверо; равняться, размыкаться в колонне, шеренге; выполнять повороты направо, налево, кругом;</w:t>
      </w:r>
    </w:p>
    <w:p w:rsidR="00FA1CA3" w:rsidRDefault="00A1314F">
      <w:pPr>
        <w:pStyle w:val="a3"/>
        <w:ind w:right="7767"/>
      </w:pPr>
      <w:r>
        <w:t>-кататься на самокате. Может:</w:t>
      </w:r>
    </w:p>
    <w:p w:rsidR="00FA1CA3" w:rsidRDefault="00A1314F">
      <w:pPr>
        <w:pStyle w:val="a3"/>
      </w:pPr>
      <w:r>
        <w:t>-выполнять упражнения на статическое и динамическое равновесие;</w:t>
      </w:r>
    </w:p>
    <w:p w:rsidR="00FA1CA3" w:rsidRDefault="00A1314F">
      <w:pPr>
        <w:pStyle w:val="a3"/>
        <w:ind w:right="823"/>
      </w:pPr>
      <w:r>
        <w:t>-придумывать, принимать и распознавать выразительные позы, в том числе в рамках игровых сюжетов;</w:t>
      </w:r>
    </w:p>
    <w:p w:rsidR="00FA1CA3" w:rsidRDefault="00A1314F">
      <w:pPr>
        <w:pStyle w:val="a3"/>
      </w:pPr>
      <w:r>
        <w:t>-ходить на лыжах скользящим шагом на расстояние около 2км; ухаживать за лыжами;</w:t>
      </w:r>
    </w:p>
    <w:p w:rsidR="00FA1CA3" w:rsidRDefault="00A1314F">
      <w:pPr>
        <w:pStyle w:val="a3"/>
        <w:spacing w:before="1"/>
        <w:ind w:right="823"/>
      </w:pPr>
      <w:r>
        <w:t>-самостоятельно (по замыслу) воспроизводить эмоциональные состояния, а также распознавать их.</w:t>
      </w:r>
    </w:p>
    <w:p w:rsidR="00FA1CA3" w:rsidRDefault="00A1314F">
      <w:pPr>
        <w:pStyle w:val="a3"/>
        <w:ind w:left="1622" w:right="961"/>
      </w:pPr>
      <w:r>
        <w:t>Умеет быстро, аккуратно одеваться и раздеваться, соблюдать порядок в своём шкафу. Имеет навыки опрятности.</w:t>
      </w:r>
    </w:p>
    <w:p w:rsidR="00FA1CA3" w:rsidRDefault="00A1314F">
      <w:pPr>
        <w:pStyle w:val="a3"/>
        <w:ind w:left="1622"/>
      </w:pPr>
      <w:r>
        <w:t>Владеет элементарными навыками личной гигиены.</w:t>
      </w:r>
    </w:p>
    <w:p w:rsidR="00FA1CA3" w:rsidRDefault="00A1314F">
      <w:pPr>
        <w:pStyle w:val="a3"/>
        <w:ind w:left="1622"/>
      </w:pPr>
      <w:r>
        <w:t>Владеет простейшими навыками поведения во время еды, пользуется вилкой, ножом.</w:t>
      </w:r>
    </w:p>
    <w:p w:rsidR="00FA1CA3" w:rsidRDefault="00A1314F">
      <w:pPr>
        <w:pStyle w:val="a3"/>
        <w:ind w:firstLine="240"/>
      </w:pPr>
      <w:r>
        <w:t>Имеет начальные представления о здоровом образе жизни, о зависимости здоровья от правильного питания.</w:t>
      </w:r>
    </w:p>
    <w:p w:rsidR="00FA1CA3" w:rsidRDefault="00FA1CA3">
      <w:pPr>
        <w:pStyle w:val="a3"/>
        <w:spacing w:before="9"/>
        <w:ind w:left="0"/>
        <w:rPr>
          <w:sz w:val="16"/>
        </w:rPr>
      </w:pPr>
    </w:p>
    <w:p w:rsidR="00FA1CA3" w:rsidRDefault="00A1314F">
      <w:pPr>
        <w:pStyle w:val="1"/>
        <w:numPr>
          <w:ilvl w:val="2"/>
          <w:numId w:val="19"/>
        </w:numPr>
        <w:tabs>
          <w:tab w:val="left" w:pos="4615"/>
        </w:tabs>
        <w:spacing w:before="89"/>
        <w:ind w:left="4614" w:hanging="292"/>
        <w:jc w:val="left"/>
        <w:rPr>
          <w:sz w:val="26"/>
        </w:rPr>
      </w:pPr>
      <w:r>
        <w:t>Содержательный</w:t>
      </w:r>
      <w:r>
        <w:rPr>
          <w:spacing w:val="-2"/>
        </w:rPr>
        <w:t xml:space="preserve"> </w:t>
      </w:r>
      <w:r>
        <w:t>раздел.</w:t>
      </w:r>
    </w:p>
    <w:p w:rsidR="00FA1CA3" w:rsidRDefault="00A1314F">
      <w:pPr>
        <w:pStyle w:val="2"/>
        <w:numPr>
          <w:ilvl w:val="1"/>
          <w:numId w:val="16"/>
        </w:numPr>
        <w:tabs>
          <w:tab w:val="left" w:pos="2847"/>
        </w:tabs>
        <w:spacing w:before="250"/>
        <w:jc w:val="left"/>
      </w:pPr>
      <w:r>
        <w:t>Содержание образования по пяти образовательным</w:t>
      </w:r>
      <w:r>
        <w:rPr>
          <w:spacing w:val="-3"/>
        </w:rPr>
        <w:t xml:space="preserve"> </w:t>
      </w:r>
      <w:r>
        <w:t>областям</w:t>
      </w:r>
    </w:p>
    <w:p w:rsidR="00FA1CA3" w:rsidRDefault="00A1314F">
      <w:pPr>
        <w:pStyle w:val="a3"/>
        <w:spacing w:before="133" w:line="360" w:lineRule="auto"/>
        <w:ind w:right="704" w:firstLine="707"/>
        <w:jc w:val="both"/>
      </w:pPr>
      <w:r>
        <w:t xml:space="preserve">В данном разделе Программы описано содержание </w:t>
      </w:r>
      <w:proofErr w:type="spellStart"/>
      <w:r>
        <w:t>воспитательно</w:t>
      </w:r>
      <w:proofErr w:type="spellEnd"/>
      <w:r>
        <w:t>-образовательной работы в соответствии с основной образовательной программой «</w:t>
      </w:r>
      <w:r w:rsidR="00710720" w:rsidRPr="00710720">
        <w:t>ДО «Детство» по ред.</w:t>
      </w:r>
      <w:r w:rsidR="00710720">
        <w:t xml:space="preserve"> </w:t>
      </w:r>
      <w:r w:rsidR="00710720" w:rsidRPr="00710720">
        <w:t>Т.И. Бабаева, А.Г. Гогоберидзе, О.В. Солнцева.</w:t>
      </w:r>
      <w:r>
        <w:rPr>
          <w:b/>
        </w:rPr>
        <w:t xml:space="preserve">, </w:t>
      </w:r>
      <w:r>
        <w:t>обеспечивающее полноценное развитие личности ребенка</w:t>
      </w:r>
      <w:r>
        <w:rPr>
          <w:b/>
        </w:rPr>
        <w:t xml:space="preserve">, </w:t>
      </w:r>
      <w:r>
        <w:t>в соответствии с пятью образовательными областями, которые представлены в программно- методических разработках по конкретным направлениям.</w:t>
      </w:r>
    </w:p>
    <w:p w:rsidR="00FA1CA3" w:rsidRDefault="00A1314F">
      <w:pPr>
        <w:pStyle w:val="a3"/>
        <w:spacing w:before="1" w:line="360" w:lineRule="auto"/>
        <w:ind w:right="707" w:firstLine="707"/>
        <w:jc w:val="both"/>
      </w:pPr>
      <w:r>
        <w:t>Каждое на</w:t>
      </w:r>
      <w:r w:rsidR="00710720">
        <w:t>правление содержит подразделы</w:t>
      </w:r>
      <w:r>
        <w:t>, которые обеспечивают реализацию целей и задач образовательных областей через различные вариативные формы,</w:t>
      </w:r>
      <w:r>
        <w:rPr>
          <w:spacing w:val="43"/>
        </w:rPr>
        <w:t xml:space="preserve"> </w:t>
      </w:r>
      <w:r>
        <w:t>способы,</w:t>
      </w:r>
      <w:r>
        <w:rPr>
          <w:spacing w:val="44"/>
        </w:rPr>
        <w:t xml:space="preserve"> </w:t>
      </w:r>
      <w:r>
        <w:t>методы</w:t>
      </w:r>
      <w:r>
        <w:rPr>
          <w:spacing w:val="44"/>
        </w:rPr>
        <w:t xml:space="preserve"> </w:t>
      </w:r>
      <w:r>
        <w:t>и</w:t>
      </w:r>
      <w:r>
        <w:rPr>
          <w:spacing w:val="44"/>
        </w:rPr>
        <w:t xml:space="preserve"> </w:t>
      </w:r>
      <w:r>
        <w:t>средства</w:t>
      </w:r>
      <w:r>
        <w:rPr>
          <w:spacing w:val="44"/>
        </w:rPr>
        <w:t xml:space="preserve"> </w:t>
      </w:r>
      <w:r>
        <w:t>реализации</w:t>
      </w:r>
      <w:r>
        <w:rPr>
          <w:spacing w:val="45"/>
        </w:rPr>
        <w:t xml:space="preserve"> </w:t>
      </w:r>
      <w:r>
        <w:t>Программы</w:t>
      </w:r>
      <w:r>
        <w:rPr>
          <w:spacing w:val="44"/>
        </w:rPr>
        <w:t xml:space="preserve"> </w:t>
      </w:r>
      <w:r>
        <w:t>с</w:t>
      </w:r>
      <w:r>
        <w:rPr>
          <w:spacing w:val="45"/>
        </w:rPr>
        <w:t xml:space="preserve"> </w:t>
      </w:r>
      <w:r>
        <w:t>учётом</w:t>
      </w:r>
      <w:r>
        <w:rPr>
          <w:spacing w:val="44"/>
        </w:rPr>
        <w:t xml:space="preserve"> </w:t>
      </w:r>
      <w:r>
        <w:t>возрастных</w:t>
      </w:r>
    </w:p>
    <w:p w:rsidR="00FA1CA3" w:rsidRDefault="00FA1CA3">
      <w:pPr>
        <w:spacing w:line="360" w:lineRule="auto"/>
        <w:jc w:val="both"/>
        <w:sectPr w:rsidR="00FA1CA3">
          <w:pgSz w:w="11910" w:h="16840"/>
          <w:pgMar w:top="1040" w:right="140" w:bottom="280" w:left="320" w:header="720" w:footer="720" w:gutter="0"/>
          <w:cols w:space="720"/>
        </w:sectPr>
      </w:pPr>
    </w:p>
    <w:p w:rsidR="00FA1CA3" w:rsidRDefault="00A1314F">
      <w:pPr>
        <w:pStyle w:val="a3"/>
        <w:tabs>
          <w:tab w:val="left" w:pos="3416"/>
          <w:tab w:val="left" w:pos="5112"/>
          <w:tab w:val="left" w:pos="7011"/>
          <w:tab w:val="left" w:pos="8433"/>
          <w:tab w:val="left" w:pos="8980"/>
        </w:tabs>
        <w:spacing w:before="68" w:line="362" w:lineRule="auto"/>
        <w:ind w:right="711"/>
      </w:pPr>
      <w:r>
        <w:lastRenderedPageBreak/>
        <w:t>индивидуальных</w:t>
      </w:r>
      <w:r>
        <w:tab/>
        <w:t>особенностей</w:t>
      </w:r>
      <w:r>
        <w:tab/>
        <w:t>воспитанников,</w:t>
      </w:r>
      <w:r>
        <w:tab/>
        <w:t>специфики</w:t>
      </w:r>
      <w:r>
        <w:tab/>
        <w:t>их</w:t>
      </w:r>
      <w:r>
        <w:tab/>
      </w:r>
      <w:r>
        <w:rPr>
          <w:spacing w:val="-1"/>
        </w:rPr>
        <w:t xml:space="preserve">образовательных </w:t>
      </w:r>
      <w:r>
        <w:t>потребностей и</w:t>
      </w:r>
      <w:r>
        <w:rPr>
          <w:spacing w:val="-3"/>
        </w:rPr>
        <w:t xml:space="preserve"> </w:t>
      </w:r>
      <w:r>
        <w:t>интересов.</w:t>
      </w:r>
    </w:p>
    <w:p w:rsidR="00FA1CA3" w:rsidRDefault="00A1314F">
      <w:pPr>
        <w:pStyle w:val="a3"/>
        <w:tabs>
          <w:tab w:val="left" w:pos="3528"/>
          <w:tab w:val="left" w:pos="4486"/>
          <w:tab w:val="left" w:pos="4958"/>
          <w:tab w:val="left" w:pos="6387"/>
          <w:tab w:val="left" w:pos="7462"/>
          <w:tab w:val="left" w:pos="9071"/>
          <w:tab w:val="left" w:pos="9407"/>
        </w:tabs>
        <w:spacing w:line="360" w:lineRule="auto"/>
        <w:ind w:right="704" w:firstLine="659"/>
      </w:pPr>
      <w:r>
        <w:t>Содержание</w:t>
      </w:r>
      <w:r>
        <w:tab/>
        <w:t>работы</w:t>
      </w:r>
      <w:r>
        <w:tab/>
        <w:t>по</w:t>
      </w:r>
      <w:r>
        <w:tab/>
        <w:t>возрастным</w:t>
      </w:r>
      <w:r>
        <w:tab/>
        <w:t>группам</w:t>
      </w:r>
      <w:r>
        <w:tab/>
        <w:t>представлено</w:t>
      </w:r>
      <w:r>
        <w:tab/>
        <w:t>в</w:t>
      </w:r>
      <w:r>
        <w:tab/>
      </w:r>
      <w:proofErr w:type="spellStart"/>
      <w:r>
        <w:t>программно</w:t>
      </w:r>
      <w:proofErr w:type="spellEnd"/>
      <w:r w:rsidR="0080284D">
        <w:t xml:space="preserve"> </w:t>
      </w:r>
      <w:r>
        <w:t>- методических пособиях.</w:t>
      </w:r>
    </w:p>
    <w:p w:rsidR="00FA1CA3" w:rsidRDefault="00FA1CA3">
      <w:pPr>
        <w:pStyle w:val="a3"/>
        <w:spacing w:before="10"/>
        <w:ind w:left="0"/>
        <w:rPr>
          <w:sz w:val="18"/>
        </w:rPr>
      </w:pPr>
    </w:p>
    <w:tbl>
      <w:tblPr>
        <w:tblStyle w:val="TableNormal"/>
        <w:tblW w:w="0" w:type="auto"/>
        <w:tblInd w:w="1284"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2307"/>
        <w:gridCol w:w="2069"/>
        <w:gridCol w:w="5097"/>
      </w:tblGrid>
      <w:tr w:rsidR="00FA1CA3">
        <w:trPr>
          <w:trHeight w:val="505"/>
        </w:trPr>
        <w:tc>
          <w:tcPr>
            <w:tcW w:w="2307" w:type="dxa"/>
            <w:tcBorders>
              <w:bottom w:val="single" w:sz="18" w:space="0" w:color="4F81BC"/>
              <w:right w:val="single" w:sz="4" w:space="0" w:color="000000"/>
            </w:tcBorders>
          </w:tcPr>
          <w:p w:rsidR="00FA1CA3" w:rsidRDefault="00A1314F">
            <w:pPr>
              <w:pStyle w:val="TableParagraph"/>
              <w:spacing w:before="2" w:line="252" w:lineRule="exact"/>
              <w:ind w:left="107" w:right="382"/>
              <w:rPr>
                <w:b/>
              </w:rPr>
            </w:pPr>
            <w:r>
              <w:rPr>
                <w:b/>
              </w:rPr>
              <w:t>Образовательные области</w:t>
            </w:r>
          </w:p>
        </w:tc>
        <w:tc>
          <w:tcPr>
            <w:tcW w:w="2069" w:type="dxa"/>
            <w:tcBorders>
              <w:left w:val="single" w:sz="4" w:space="0" w:color="000000"/>
              <w:bottom w:val="single" w:sz="18" w:space="0" w:color="4F81BC"/>
            </w:tcBorders>
          </w:tcPr>
          <w:p w:rsidR="00FA1CA3" w:rsidRDefault="00A1314F">
            <w:pPr>
              <w:pStyle w:val="TableParagraph"/>
              <w:spacing w:before="2" w:line="252" w:lineRule="exact"/>
              <w:ind w:left="112" w:right="590"/>
              <w:rPr>
                <w:b/>
              </w:rPr>
            </w:pPr>
            <w:r>
              <w:rPr>
                <w:b/>
              </w:rPr>
              <w:t>Направление развития</w:t>
            </w:r>
          </w:p>
        </w:tc>
        <w:tc>
          <w:tcPr>
            <w:tcW w:w="5097" w:type="dxa"/>
            <w:tcBorders>
              <w:bottom w:val="single" w:sz="18" w:space="0" w:color="4F81BC"/>
            </w:tcBorders>
          </w:tcPr>
          <w:p w:rsidR="00FA1CA3" w:rsidRDefault="00A1314F">
            <w:pPr>
              <w:pStyle w:val="TableParagraph"/>
              <w:spacing w:line="251" w:lineRule="exact"/>
              <w:ind w:left="105"/>
              <w:rPr>
                <w:b/>
              </w:rPr>
            </w:pPr>
            <w:r>
              <w:rPr>
                <w:b/>
              </w:rPr>
              <w:t>Задачи</w:t>
            </w:r>
          </w:p>
        </w:tc>
      </w:tr>
      <w:tr w:rsidR="00FA1CA3">
        <w:trPr>
          <w:trHeight w:val="2023"/>
        </w:trPr>
        <w:tc>
          <w:tcPr>
            <w:tcW w:w="2307" w:type="dxa"/>
            <w:tcBorders>
              <w:top w:val="single" w:sz="18" w:space="0" w:color="4F81BC"/>
              <w:right w:val="single" w:sz="4" w:space="0" w:color="000000"/>
            </w:tcBorders>
          </w:tcPr>
          <w:p w:rsidR="00FA1CA3" w:rsidRDefault="00A1314F">
            <w:pPr>
              <w:pStyle w:val="TableParagraph"/>
              <w:ind w:left="107" w:right="980"/>
              <w:rPr>
                <w:b/>
              </w:rPr>
            </w:pPr>
            <w:r>
              <w:rPr>
                <w:b/>
              </w:rPr>
              <w:t>Физическое развитие</w:t>
            </w:r>
          </w:p>
        </w:tc>
        <w:tc>
          <w:tcPr>
            <w:tcW w:w="2069" w:type="dxa"/>
            <w:tcBorders>
              <w:top w:val="single" w:sz="18" w:space="0" w:color="4F81BC"/>
              <w:left w:val="single" w:sz="4" w:space="0" w:color="000000"/>
            </w:tcBorders>
          </w:tcPr>
          <w:p w:rsidR="00FA1CA3" w:rsidRDefault="00A1314F">
            <w:pPr>
              <w:pStyle w:val="TableParagraph"/>
              <w:ind w:left="112"/>
              <w:rPr>
                <w:b/>
              </w:rPr>
            </w:pPr>
            <w:r>
              <w:rPr>
                <w:b/>
              </w:rPr>
              <w:t>Тропинка в мир движения</w:t>
            </w:r>
          </w:p>
          <w:p w:rsidR="00FA1CA3" w:rsidRDefault="00FA1CA3">
            <w:pPr>
              <w:pStyle w:val="TableParagraph"/>
              <w:ind w:left="0"/>
              <w:rPr>
                <w:sz w:val="24"/>
              </w:rPr>
            </w:pPr>
          </w:p>
          <w:p w:rsidR="00FA1CA3" w:rsidRDefault="00FA1CA3">
            <w:pPr>
              <w:pStyle w:val="TableParagraph"/>
              <w:ind w:left="0"/>
              <w:rPr>
                <w:sz w:val="24"/>
              </w:rPr>
            </w:pPr>
          </w:p>
          <w:p w:rsidR="00FA1CA3" w:rsidRDefault="00A1314F">
            <w:pPr>
              <w:pStyle w:val="TableParagraph"/>
              <w:tabs>
                <w:tab w:val="left" w:pos="1839"/>
              </w:tabs>
              <w:spacing w:before="206"/>
              <w:ind w:left="112" w:right="84"/>
              <w:rPr>
                <w:b/>
              </w:rPr>
            </w:pPr>
            <w:r>
              <w:rPr>
                <w:b/>
              </w:rPr>
              <w:t>Тропинка</w:t>
            </w:r>
            <w:r>
              <w:rPr>
                <w:b/>
              </w:rPr>
              <w:tab/>
            </w:r>
            <w:r>
              <w:rPr>
                <w:b/>
                <w:spacing w:val="-17"/>
              </w:rPr>
              <w:t xml:space="preserve">к </w:t>
            </w:r>
            <w:r>
              <w:rPr>
                <w:b/>
              </w:rPr>
              <w:t>здоровью</w:t>
            </w:r>
          </w:p>
        </w:tc>
        <w:tc>
          <w:tcPr>
            <w:tcW w:w="5097" w:type="dxa"/>
            <w:tcBorders>
              <w:top w:val="single" w:sz="18" w:space="0" w:color="4F81BC"/>
            </w:tcBorders>
          </w:tcPr>
          <w:p w:rsidR="00FA1CA3" w:rsidRDefault="00A1314F">
            <w:pPr>
              <w:pStyle w:val="TableParagraph"/>
              <w:tabs>
                <w:tab w:val="left" w:pos="2449"/>
                <w:tab w:val="left" w:pos="4862"/>
              </w:tabs>
              <w:ind w:left="105" w:right="85"/>
              <w:jc w:val="both"/>
              <w:rPr>
                <w:b/>
              </w:rPr>
            </w:pPr>
            <w:r>
              <w:rPr>
                <w:b/>
              </w:rPr>
              <w:t>- развитие творчества в различных сферах двигательной активности и на этой основе – формирование</w:t>
            </w:r>
            <w:r>
              <w:rPr>
                <w:b/>
              </w:rPr>
              <w:tab/>
              <w:t>осмысленности</w:t>
            </w:r>
            <w:r>
              <w:rPr>
                <w:b/>
              </w:rPr>
              <w:tab/>
            </w:r>
            <w:r>
              <w:rPr>
                <w:b/>
                <w:spacing w:val="-18"/>
              </w:rPr>
              <w:t xml:space="preserve">и </w:t>
            </w:r>
            <w:r>
              <w:rPr>
                <w:b/>
              </w:rPr>
              <w:t>произвольности движений, физических качеств, обогащение двигательного</w:t>
            </w:r>
            <w:r>
              <w:rPr>
                <w:b/>
                <w:spacing w:val="-1"/>
              </w:rPr>
              <w:t xml:space="preserve"> </w:t>
            </w:r>
            <w:r>
              <w:rPr>
                <w:b/>
              </w:rPr>
              <w:t>опыта.</w:t>
            </w:r>
          </w:p>
          <w:p w:rsidR="00FA1CA3" w:rsidRDefault="00A1314F">
            <w:pPr>
              <w:pStyle w:val="TableParagraph"/>
              <w:spacing w:line="253" w:lineRule="exact"/>
              <w:ind w:left="105"/>
              <w:rPr>
                <w:b/>
              </w:rPr>
            </w:pPr>
            <w:r>
              <w:rPr>
                <w:b/>
              </w:rPr>
              <w:t>-создание условий для развития здоровья детей</w:t>
            </w:r>
          </w:p>
          <w:p w:rsidR="00FA1CA3" w:rsidRDefault="00A1314F">
            <w:pPr>
              <w:pStyle w:val="TableParagraph"/>
              <w:spacing w:before="3" w:line="252" w:lineRule="exact"/>
              <w:ind w:left="105" w:right="88"/>
              <w:jc w:val="both"/>
              <w:rPr>
                <w:b/>
              </w:rPr>
            </w:pPr>
            <w:r>
              <w:rPr>
                <w:b/>
              </w:rPr>
              <w:t>на основе формирования творческого воображения</w:t>
            </w:r>
          </w:p>
        </w:tc>
      </w:tr>
      <w:tr w:rsidR="00FA1CA3">
        <w:trPr>
          <w:trHeight w:val="8094"/>
        </w:trPr>
        <w:tc>
          <w:tcPr>
            <w:tcW w:w="2307" w:type="dxa"/>
            <w:tcBorders>
              <w:right w:val="single" w:sz="4" w:space="0" w:color="000000"/>
            </w:tcBorders>
          </w:tcPr>
          <w:p w:rsidR="00FA1CA3" w:rsidRDefault="00A1314F">
            <w:pPr>
              <w:pStyle w:val="TableParagraph"/>
              <w:ind w:left="107" w:right="340"/>
              <w:rPr>
                <w:b/>
              </w:rPr>
            </w:pPr>
            <w:r>
              <w:rPr>
                <w:b/>
              </w:rPr>
              <w:t>Социально- коммуникативное развитие</w:t>
            </w:r>
          </w:p>
        </w:tc>
        <w:tc>
          <w:tcPr>
            <w:tcW w:w="2069" w:type="dxa"/>
            <w:tcBorders>
              <w:left w:val="single" w:sz="4" w:space="0" w:color="000000"/>
            </w:tcBorders>
          </w:tcPr>
          <w:p w:rsidR="00FA1CA3" w:rsidRDefault="00A1314F">
            <w:pPr>
              <w:pStyle w:val="TableParagraph"/>
              <w:spacing w:line="242" w:lineRule="auto"/>
              <w:ind w:left="112"/>
              <w:rPr>
                <w:b/>
              </w:rPr>
            </w:pPr>
            <w:r>
              <w:rPr>
                <w:b/>
              </w:rPr>
              <w:t>Тропинка в мир людей</w:t>
            </w: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spacing w:before="4"/>
              <w:ind w:left="0"/>
              <w:rPr>
                <w:sz w:val="35"/>
              </w:rPr>
            </w:pPr>
          </w:p>
          <w:p w:rsidR="00FA1CA3" w:rsidRDefault="00A1314F">
            <w:pPr>
              <w:pStyle w:val="TableParagraph"/>
              <w:ind w:left="112"/>
              <w:rPr>
                <w:b/>
              </w:rPr>
            </w:pPr>
            <w:r>
              <w:rPr>
                <w:b/>
              </w:rPr>
              <w:t>Тропинка в мир труда</w:t>
            </w:r>
          </w:p>
        </w:tc>
        <w:tc>
          <w:tcPr>
            <w:tcW w:w="5097" w:type="dxa"/>
          </w:tcPr>
          <w:p w:rsidR="00FA1CA3" w:rsidRDefault="00A1314F">
            <w:pPr>
              <w:pStyle w:val="TableParagraph"/>
              <w:numPr>
                <w:ilvl w:val="0"/>
                <w:numId w:val="15"/>
              </w:numPr>
              <w:tabs>
                <w:tab w:val="left" w:pos="427"/>
              </w:tabs>
              <w:ind w:right="87" w:firstLine="0"/>
              <w:jc w:val="both"/>
              <w:rPr>
                <w:b/>
              </w:rPr>
            </w:pPr>
            <w:r>
              <w:rPr>
                <w:b/>
              </w:rPr>
              <w:t>присвоение детьми норм и ценностей, принятых в обществе, включая моральные и нравственные</w:t>
            </w:r>
            <w:r>
              <w:rPr>
                <w:b/>
                <w:spacing w:val="-1"/>
              </w:rPr>
              <w:t xml:space="preserve"> </w:t>
            </w:r>
            <w:r>
              <w:rPr>
                <w:b/>
              </w:rPr>
              <w:t>ценности;</w:t>
            </w:r>
          </w:p>
          <w:p w:rsidR="00FA1CA3" w:rsidRDefault="00A1314F">
            <w:pPr>
              <w:pStyle w:val="TableParagraph"/>
              <w:numPr>
                <w:ilvl w:val="0"/>
                <w:numId w:val="15"/>
              </w:numPr>
              <w:tabs>
                <w:tab w:val="left" w:pos="247"/>
              </w:tabs>
              <w:ind w:right="91" w:firstLine="0"/>
              <w:jc w:val="both"/>
              <w:rPr>
                <w:b/>
              </w:rPr>
            </w:pPr>
            <w:r>
              <w:rPr>
                <w:b/>
              </w:rPr>
              <w:t>развитие общения и взаимодействия ребёнка с взрослыми и</w:t>
            </w:r>
            <w:r>
              <w:rPr>
                <w:b/>
                <w:spacing w:val="-4"/>
              </w:rPr>
              <w:t xml:space="preserve"> </w:t>
            </w:r>
            <w:r>
              <w:rPr>
                <w:b/>
              </w:rPr>
              <w:t>сверстниками;</w:t>
            </w:r>
          </w:p>
          <w:p w:rsidR="00FA1CA3" w:rsidRDefault="00A1314F">
            <w:pPr>
              <w:pStyle w:val="TableParagraph"/>
              <w:tabs>
                <w:tab w:val="left" w:pos="3017"/>
                <w:tab w:val="left" w:pos="3466"/>
              </w:tabs>
              <w:ind w:left="105" w:right="85"/>
              <w:jc w:val="both"/>
              <w:rPr>
                <w:b/>
              </w:rPr>
            </w:pPr>
            <w:r>
              <w:rPr>
                <w:b/>
              </w:rPr>
              <w:t>-становление</w:t>
            </w:r>
            <w:r>
              <w:rPr>
                <w:b/>
              </w:rPr>
              <w:tab/>
            </w:r>
            <w:r>
              <w:rPr>
                <w:b/>
                <w:spacing w:val="-1"/>
              </w:rPr>
              <w:t xml:space="preserve">самостоятельности, </w:t>
            </w:r>
            <w:r>
              <w:rPr>
                <w:b/>
              </w:rPr>
              <w:t xml:space="preserve">целенаправленности         </w:t>
            </w:r>
            <w:r>
              <w:rPr>
                <w:b/>
                <w:spacing w:val="17"/>
              </w:rPr>
              <w:t xml:space="preserve"> </w:t>
            </w:r>
            <w:r>
              <w:rPr>
                <w:b/>
              </w:rPr>
              <w:t>и</w:t>
            </w:r>
            <w:r>
              <w:rPr>
                <w:b/>
              </w:rPr>
              <w:tab/>
            </w:r>
            <w:r>
              <w:rPr>
                <w:b/>
              </w:rPr>
              <w:tab/>
            </w:r>
            <w:r>
              <w:rPr>
                <w:b/>
                <w:spacing w:val="-1"/>
              </w:rPr>
              <w:t xml:space="preserve">саморегуляции </w:t>
            </w:r>
            <w:r>
              <w:rPr>
                <w:b/>
              </w:rPr>
              <w:t>собственных</w:t>
            </w:r>
            <w:r>
              <w:rPr>
                <w:b/>
                <w:spacing w:val="-3"/>
              </w:rPr>
              <w:t xml:space="preserve"> </w:t>
            </w:r>
            <w:r>
              <w:rPr>
                <w:b/>
              </w:rPr>
              <w:t>действий;</w:t>
            </w:r>
          </w:p>
          <w:p w:rsidR="00FA1CA3" w:rsidRDefault="00A1314F">
            <w:pPr>
              <w:pStyle w:val="TableParagraph"/>
              <w:numPr>
                <w:ilvl w:val="0"/>
                <w:numId w:val="15"/>
              </w:numPr>
              <w:tabs>
                <w:tab w:val="left" w:pos="401"/>
              </w:tabs>
              <w:ind w:right="89" w:firstLine="0"/>
              <w:jc w:val="both"/>
              <w:rPr>
                <w:b/>
              </w:rPr>
            </w:pPr>
            <w:r>
              <w:rPr>
                <w:b/>
              </w:rPr>
              <w:t>развитие социального и эмоционального интеллекта, эмоциональной отзывчивости, сопереживания;</w:t>
            </w:r>
          </w:p>
          <w:p w:rsidR="00FA1CA3" w:rsidRDefault="00A1314F">
            <w:pPr>
              <w:pStyle w:val="TableParagraph"/>
              <w:numPr>
                <w:ilvl w:val="0"/>
                <w:numId w:val="15"/>
              </w:numPr>
              <w:tabs>
                <w:tab w:val="left" w:pos="420"/>
              </w:tabs>
              <w:ind w:right="89" w:firstLine="0"/>
              <w:jc w:val="both"/>
              <w:rPr>
                <w:b/>
              </w:rPr>
            </w:pPr>
            <w:r>
              <w:rPr>
                <w:b/>
              </w:rPr>
              <w:t>формирование готовности к совместной деятельности со</w:t>
            </w:r>
            <w:r>
              <w:rPr>
                <w:b/>
                <w:spacing w:val="-1"/>
              </w:rPr>
              <w:t xml:space="preserve"> </w:t>
            </w:r>
            <w:r>
              <w:rPr>
                <w:b/>
              </w:rPr>
              <w:t>сверстниками;</w:t>
            </w:r>
          </w:p>
          <w:p w:rsidR="00FA1CA3" w:rsidRDefault="00A1314F">
            <w:pPr>
              <w:pStyle w:val="TableParagraph"/>
              <w:numPr>
                <w:ilvl w:val="0"/>
                <w:numId w:val="15"/>
              </w:numPr>
              <w:tabs>
                <w:tab w:val="left" w:pos="327"/>
              </w:tabs>
              <w:ind w:right="87" w:firstLine="0"/>
              <w:jc w:val="both"/>
              <w:rPr>
                <w:b/>
              </w:rPr>
            </w:pPr>
            <w:r>
              <w:rPr>
                <w:b/>
              </w:rPr>
              <w:t>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w:t>
            </w:r>
            <w:r>
              <w:rPr>
                <w:b/>
                <w:spacing w:val="-6"/>
              </w:rPr>
              <w:t xml:space="preserve"> </w:t>
            </w:r>
            <w:r>
              <w:rPr>
                <w:b/>
              </w:rPr>
              <w:t>праздниках;</w:t>
            </w:r>
          </w:p>
          <w:p w:rsidR="00FA1CA3" w:rsidRDefault="00A1314F">
            <w:pPr>
              <w:pStyle w:val="TableParagraph"/>
              <w:numPr>
                <w:ilvl w:val="0"/>
                <w:numId w:val="15"/>
              </w:numPr>
              <w:tabs>
                <w:tab w:val="left" w:pos="341"/>
              </w:tabs>
              <w:ind w:right="87" w:firstLine="0"/>
              <w:jc w:val="both"/>
              <w:rPr>
                <w:b/>
              </w:rPr>
            </w:pPr>
            <w:r>
              <w:rPr>
                <w:b/>
              </w:rPr>
              <w:t xml:space="preserve">формирование основ безопасности в </w:t>
            </w:r>
            <w:r>
              <w:rPr>
                <w:b/>
                <w:spacing w:val="-4"/>
              </w:rPr>
              <w:t xml:space="preserve">быту, </w:t>
            </w:r>
            <w:r>
              <w:rPr>
                <w:b/>
              </w:rPr>
              <w:t>социуме,</w:t>
            </w:r>
            <w:r>
              <w:rPr>
                <w:b/>
                <w:spacing w:val="-1"/>
              </w:rPr>
              <w:t xml:space="preserve"> </w:t>
            </w:r>
            <w:r>
              <w:rPr>
                <w:b/>
              </w:rPr>
              <w:t>природе.</w:t>
            </w:r>
          </w:p>
          <w:p w:rsidR="00FA1CA3" w:rsidRDefault="00A1314F">
            <w:pPr>
              <w:pStyle w:val="TableParagraph"/>
              <w:numPr>
                <w:ilvl w:val="0"/>
                <w:numId w:val="15"/>
              </w:numPr>
              <w:tabs>
                <w:tab w:val="left" w:pos="238"/>
              </w:tabs>
              <w:ind w:left="237" w:hanging="132"/>
              <w:jc w:val="both"/>
              <w:rPr>
                <w:b/>
              </w:rPr>
            </w:pPr>
            <w:r>
              <w:rPr>
                <w:b/>
              </w:rPr>
              <w:t>формирования навыков</w:t>
            </w:r>
            <w:r>
              <w:rPr>
                <w:b/>
                <w:spacing w:val="-2"/>
              </w:rPr>
              <w:t xml:space="preserve"> </w:t>
            </w:r>
            <w:r>
              <w:rPr>
                <w:b/>
              </w:rPr>
              <w:t>самообслуживания,</w:t>
            </w:r>
          </w:p>
          <w:p w:rsidR="00FA1CA3" w:rsidRDefault="00A1314F">
            <w:pPr>
              <w:pStyle w:val="TableParagraph"/>
              <w:ind w:left="105" w:right="88"/>
              <w:jc w:val="both"/>
              <w:rPr>
                <w:b/>
              </w:rPr>
            </w:pPr>
            <w:r>
              <w:rPr>
                <w:b/>
              </w:rPr>
              <w:t xml:space="preserve">-формирование навыков элементарного бытового труда в помещении и на </w:t>
            </w:r>
            <w:proofErr w:type="gramStart"/>
            <w:r>
              <w:rPr>
                <w:b/>
              </w:rPr>
              <w:t>улице(</w:t>
            </w:r>
            <w:proofErr w:type="gramEnd"/>
            <w:r>
              <w:rPr>
                <w:b/>
              </w:rPr>
              <w:t>участке детского</w:t>
            </w:r>
            <w:r>
              <w:rPr>
                <w:b/>
                <w:spacing w:val="-8"/>
              </w:rPr>
              <w:t xml:space="preserve"> </w:t>
            </w:r>
            <w:r>
              <w:rPr>
                <w:b/>
              </w:rPr>
              <w:t>сада);</w:t>
            </w:r>
          </w:p>
          <w:p w:rsidR="00FA1CA3" w:rsidRDefault="00A1314F">
            <w:pPr>
              <w:pStyle w:val="TableParagraph"/>
              <w:ind w:left="105" w:right="88"/>
              <w:jc w:val="both"/>
              <w:rPr>
                <w:b/>
              </w:rPr>
            </w:pPr>
            <w:r>
              <w:rPr>
                <w:b/>
              </w:rPr>
              <w:t>-формирование первичных представлений о труде в природе;</w:t>
            </w:r>
          </w:p>
          <w:p w:rsidR="00FA1CA3" w:rsidRDefault="00A1314F">
            <w:pPr>
              <w:pStyle w:val="TableParagraph"/>
              <w:ind w:left="105" w:right="89"/>
              <w:jc w:val="both"/>
              <w:rPr>
                <w:b/>
              </w:rPr>
            </w:pPr>
            <w:r>
              <w:rPr>
                <w:b/>
              </w:rPr>
              <w:t>-воспитание ценностного отношения к собственному труду, труду других людей и его результатам;</w:t>
            </w:r>
          </w:p>
          <w:p w:rsidR="00FA1CA3" w:rsidRDefault="00A1314F">
            <w:pPr>
              <w:pStyle w:val="TableParagraph"/>
              <w:ind w:left="105" w:right="88"/>
              <w:jc w:val="both"/>
              <w:rPr>
                <w:b/>
              </w:rPr>
            </w:pPr>
            <w:r>
              <w:rPr>
                <w:b/>
              </w:rPr>
              <w:t>-формирование первичных представлений о труде взрослых, его роли в обществе и жизни</w:t>
            </w:r>
          </w:p>
          <w:p w:rsidR="00FA1CA3" w:rsidRDefault="00A1314F">
            <w:pPr>
              <w:pStyle w:val="TableParagraph"/>
              <w:spacing w:line="233" w:lineRule="exact"/>
              <w:ind w:left="105"/>
              <w:jc w:val="both"/>
              <w:rPr>
                <w:b/>
              </w:rPr>
            </w:pPr>
            <w:r>
              <w:rPr>
                <w:b/>
              </w:rPr>
              <w:t>каждого человека.</w:t>
            </w:r>
          </w:p>
        </w:tc>
      </w:tr>
      <w:tr w:rsidR="00FA1CA3">
        <w:trPr>
          <w:trHeight w:val="1772"/>
        </w:trPr>
        <w:tc>
          <w:tcPr>
            <w:tcW w:w="2307" w:type="dxa"/>
            <w:tcBorders>
              <w:right w:val="single" w:sz="4" w:space="0" w:color="000000"/>
            </w:tcBorders>
          </w:tcPr>
          <w:p w:rsidR="00FA1CA3" w:rsidRDefault="00A1314F">
            <w:pPr>
              <w:pStyle w:val="TableParagraph"/>
              <w:ind w:left="107" w:right="550"/>
              <w:rPr>
                <w:b/>
              </w:rPr>
            </w:pPr>
            <w:r>
              <w:rPr>
                <w:b/>
              </w:rPr>
              <w:t>Познавательное развитие</w:t>
            </w:r>
          </w:p>
        </w:tc>
        <w:tc>
          <w:tcPr>
            <w:tcW w:w="2069" w:type="dxa"/>
            <w:tcBorders>
              <w:left w:val="single" w:sz="4" w:space="0" w:color="000000"/>
            </w:tcBorders>
          </w:tcPr>
          <w:p w:rsidR="00FA1CA3" w:rsidRDefault="00A1314F">
            <w:pPr>
              <w:pStyle w:val="TableParagraph"/>
              <w:ind w:left="112" w:right="85"/>
              <w:jc w:val="both"/>
              <w:rPr>
                <w:b/>
              </w:rPr>
            </w:pPr>
            <w:r>
              <w:rPr>
                <w:b/>
              </w:rPr>
              <w:t>Тропинка в мир свойств и качеств предметов</w:t>
            </w:r>
          </w:p>
          <w:p w:rsidR="00FA1CA3" w:rsidRDefault="00FA1CA3">
            <w:pPr>
              <w:pStyle w:val="TableParagraph"/>
              <w:ind w:left="0"/>
              <w:rPr>
                <w:sz w:val="24"/>
              </w:rPr>
            </w:pPr>
          </w:p>
          <w:p w:rsidR="00FA1CA3" w:rsidRDefault="00FA1CA3">
            <w:pPr>
              <w:pStyle w:val="TableParagraph"/>
              <w:ind w:left="0"/>
              <w:rPr>
                <w:sz w:val="24"/>
              </w:rPr>
            </w:pPr>
          </w:p>
          <w:p w:rsidR="00FA1CA3" w:rsidRDefault="00A1314F">
            <w:pPr>
              <w:pStyle w:val="TableParagraph"/>
              <w:spacing w:before="206" w:line="235" w:lineRule="exact"/>
              <w:ind w:left="112"/>
              <w:jc w:val="both"/>
              <w:rPr>
                <w:b/>
              </w:rPr>
            </w:pPr>
            <w:r>
              <w:rPr>
                <w:b/>
              </w:rPr>
              <w:t>Тропинка в мир</w:t>
            </w:r>
          </w:p>
        </w:tc>
        <w:tc>
          <w:tcPr>
            <w:tcW w:w="5097" w:type="dxa"/>
          </w:tcPr>
          <w:p w:rsidR="00FA1CA3" w:rsidRDefault="00A1314F">
            <w:pPr>
              <w:pStyle w:val="TableParagraph"/>
              <w:spacing w:line="251" w:lineRule="exact"/>
              <w:ind w:left="105"/>
              <w:rPr>
                <w:b/>
              </w:rPr>
            </w:pPr>
            <w:r>
              <w:rPr>
                <w:b/>
              </w:rPr>
              <w:t>-сенсорное развитие;</w:t>
            </w:r>
          </w:p>
          <w:p w:rsidR="00FA1CA3" w:rsidRDefault="00A1314F">
            <w:pPr>
              <w:pStyle w:val="TableParagraph"/>
              <w:numPr>
                <w:ilvl w:val="0"/>
                <w:numId w:val="14"/>
              </w:numPr>
              <w:tabs>
                <w:tab w:val="left" w:pos="438"/>
                <w:tab w:val="left" w:pos="439"/>
                <w:tab w:val="left" w:pos="1542"/>
              </w:tabs>
              <w:spacing w:before="1"/>
              <w:ind w:right="85" w:firstLine="55"/>
              <w:rPr>
                <w:b/>
              </w:rPr>
            </w:pPr>
            <w:r>
              <w:rPr>
                <w:b/>
              </w:rPr>
              <w:t>развитие</w:t>
            </w:r>
            <w:r>
              <w:rPr>
                <w:b/>
              </w:rPr>
              <w:tab/>
            </w:r>
            <w:r>
              <w:rPr>
                <w:b/>
                <w:spacing w:val="-1"/>
              </w:rPr>
              <w:t xml:space="preserve">познавательно-исследовательской </w:t>
            </w:r>
            <w:r>
              <w:rPr>
                <w:b/>
              </w:rPr>
              <w:t>деятельности;</w:t>
            </w:r>
          </w:p>
          <w:p w:rsidR="00FA1CA3" w:rsidRDefault="00FA1CA3">
            <w:pPr>
              <w:pStyle w:val="TableParagraph"/>
              <w:ind w:left="0"/>
              <w:rPr>
                <w:sz w:val="24"/>
              </w:rPr>
            </w:pPr>
          </w:p>
          <w:p w:rsidR="00FA1CA3" w:rsidRDefault="00FA1CA3">
            <w:pPr>
              <w:pStyle w:val="TableParagraph"/>
              <w:ind w:left="0"/>
              <w:rPr>
                <w:sz w:val="24"/>
              </w:rPr>
            </w:pPr>
          </w:p>
          <w:p w:rsidR="00FA1CA3" w:rsidRDefault="00A1314F">
            <w:pPr>
              <w:pStyle w:val="TableParagraph"/>
              <w:numPr>
                <w:ilvl w:val="0"/>
                <w:numId w:val="14"/>
              </w:numPr>
              <w:tabs>
                <w:tab w:val="left" w:pos="252"/>
              </w:tabs>
              <w:spacing w:before="207" w:line="235" w:lineRule="exact"/>
              <w:ind w:left="251" w:hanging="146"/>
              <w:rPr>
                <w:b/>
              </w:rPr>
            </w:pPr>
            <w:r>
              <w:rPr>
                <w:b/>
              </w:rPr>
              <w:t>Формирование элементарных</w:t>
            </w:r>
            <w:r>
              <w:rPr>
                <w:b/>
                <w:spacing w:val="23"/>
              </w:rPr>
              <w:t xml:space="preserve"> </w:t>
            </w:r>
            <w:r>
              <w:rPr>
                <w:b/>
              </w:rPr>
              <w:t>математических</w:t>
            </w:r>
          </w:p>
        </w:tc>
      </w:tr>
    </w:tbl>
    <w:p w:rsidR="00FA1CA3" w:rsidRDefault="00FA1CA3">
      <w:pPr>
        <w:spacing w:line="235" w:lineRule="exact"/>
        <w:sectPr w:rsidR="00FA1CA3">
          <w:pgSz w:w="11910" w:h="16840"/>
          <w:pgMar w:top="1040" w:right="140" w:bottom="280" w:left="320" w:header="720" w:footer="720" w:gutter="0"/>
          <w:cols w:space="720"/>
        </w:sectPr>
      </w:pPr>
    </w:p>
    <w:tbl>
      <w:tblPr>
        <w:tblStyle w:val="TableNormal"/>
        <w:tblW w:w="0" w:type="auto"/>
        <w:tblInd w:w="1284"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2307"/>
        <w:gridCol w:w="2069"/>
        <w:gridCol w:w="5097"/>
      </w:tblGrid>
      <w:tr w:rsidR="00FA1CA3">
        <w:trPr>
          <w:trHeight w:val="7339"/>
        </w:trPr>
        <w:tc>
          <w:tcPr>
            <w:tcW w:w="2307" w:type="dxa"/>
            <w:tcBorders>
              <w:right w:val="single" w:sz="4" w:space="0" w:color="000000"/>
            </w:tcBorders>
          </w:tcPr>
          <w:p w:rsidR="00FA1CA3" w:rsidRDefault="00FA1CA3">
            <w:pPr>
              <w:pStyle w:val="TableParagraph"/>
              <w:ind w:left="0"/>
            </w:pPr>
          </w:p>
        </w:tc>
        <w:tc>
          <w:tcPr>
            <w:tcW w:w="2069" w:type="dxa"/>
            <w:tcBorders>
              <w:left w:val="single" w:sz="4" w:space="0" w:color="000000"/>
            </w:tcBorders>
          </w:tcPr>
          <w:p w:rsidR="00FA1CA3" w:rsidRDefault="00A1314F">
            <w:pPr>
              <w:pStyle w:val="TableParagraph"/>
              <w:spacing w:line="248" w:lineRule="exact"/>
              <w:ind w:left="112"/>
              <w:rPr>
                <w:b/>
              </w:rPr>
            </w:pPr>
            <w:r>
              <w:rPr>
                <w:b/>
              </w:rPr>
              <w:t>математики</w:t>
            </w:r>
          </w:p>
          <w:p w:rsidR="00FA1CA3" w:rsidRDefault="00FA1CA3">
            <w:pPr>
              <w:pStyle w:val="TableParagraph"/>
              <w:ind w:left="0"/>
              <w:rPr>
                <w:sz w:val="24"/>
              </w:rPr>
            </w:pPr>
          </w:p>
          <w:p w:rsidR="00FA1CA3" w:rsidRDefault="00FA1CA3">
            <w:pPr>
              <w:pStyle w:val="TableParagraph"/>
              <w:spacing w:before="11"/>
              <w:ind w:left="0"/>
              <w:rPr>
                <w:sz w:val="19"/>
              </w:rPr>
            </w:pPr>
          </w:p>
          <w:p w:rsidR="00FA1CA3" w:rsidRDefault="00A1314F">
            <w:pPr>
              <w:pStyle w:val="TableParagraph"/>
              <w:tabs>
                <w:tab w:val="left" w:pos="1847"/>
              </w:tabs>
              <w:ind w:left="112" w:right="85"/>
              <w:rPr>
                <w:b/>
              </w:rPr>
            </w:pPr>
            <w:r>
              <w:rPr>
                <w:b/>
              </w:rPr>
              <w:t>Тропинка</w:t>
            </w:r>
            <w:r>
              <w:rPr>
                <w:b/>
              </w:rPr>
              <w:tab/>
            </w:r>
            <w:r>
              <w:rPr>
                <w:b/>
                <w:spacing w:val="-18"/>
              </w:rPr>
              <w:t xml:space="preserve">в </w:t>
            </w:r>
            <w:r>
              <w:rPr>
                <w:b/>
              </w:rPr>
              <w:t>окружающий</w:t>
            </w:r>
            <w:r>
              <w:rPr>
                <w:b/>
                <w:spacing w:val="-3"/>
              </w:rPr>
              <w:t xml:space="preserve"> </w:t>
            </w:r>
            <w:r>
              <w:rPr>
                <w:b/>
              </w:rPr>
              <w:t>мир</w:t>
            </w:r>
          </w:p>
        </w:tc>
        <w:tc>
          <w:tcPr>
            <w:tcW w:w="5097" w:type="dxa"/>
          </w:tcPr>
          <w:p w:rsidR="00FA1CA3" w:rsidRDefault="00A1314F">
            <w:pPr>
              <w:pStyle w:val="TableParagraph"/>
              <w:spacing w:line="248" w:lineRule="exact"/>
              <w:ind w:left="105"/>
              <w:rPr>
                <w:b/>
              </w:rPr>
            </w:pPr>
            <w:r>
              <w:rPr>
                <w:b/>
              </w:rPr>
              <w:t>представлений;</w:t>
            </w:r>
          </w:p>
          <w:p w:rsidR="00FA1CA3" w:rsidRDefault="00FA1CA3">
            <w:pPr>
              <w:pStyle w:val="TableParagraph"/>
              <w:ind w:left="0"/>
              <w:rPr>
                <w:sz w:val="24"/>
              </w:rPr>
            </w:pPr>
          </w:p>
          <w:p w:rsidR="00FA1CA3" w:rsidRDefault="00FA1CA3">
            <w:pPr>
              <w:pStyle w:val="TableParagraph"/>
              <w:spacing w:before="11"/>
              <w:ind w:left="0"/>
              <w:rPr>
                <w:sz w:val="19"/>
              </w:rPr>
            </w:pPr>
          </w:p>
          <w:p w:rsidR="00FA1CA3" w:rsidRDefault="00A1314F">
            <w:pPr>
              <w:pStyle w:val="TableParagraph"/>
              <w:ind w:left="105" w:right="87"/>
              <w:rPr>
                <w:b/>
              </w:rPr>
            </w:pPr>
            <w:r>
              <w:rPr>
                <w:b/>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w:t>
            </w:r>
            <w:r>
              <w:rPr>
                <w:b/>
                <w:spacing w:val="-1"/>
              </w:rPr>
              <w:t xml:space="preserve"> </w:t>
            </w:r>
            <w:r>
              <w:rPr>
                <w:b/>
              </w:rPr>
              <w:t>мира;</w:t>
            </w:r>
          </w:p>
          <w:p w:rsidR="00FA1CA3" w:rsidRDefault="00A1314F">
            <w:pPr>
              <w:pStyle w:val="TableParagraph"/>
              <w:tabs>
                <w:tab w:val="left" w:pos="2338"/>
                <w:tab w:val="left" w:pos="3992"/>
              </w:tabs>
              <w:ind w:left="105" w:right="87"/>
              <w:jc w:val="both"/>
              <w:rPr>
                <w:b/>
              </w:rPr>
            </w:pPr>
            <w:r>
              <w:rPr>
                <w:b/>
              </w:rPr>
              <w:t>-формирование познавательных действий и экологического</w:t>
            </w:r>
            <w:r>
              <w:rPr>
                <w:b/>
              </w:rPr>
              <w:tab/>
              <w:t>сознания:</w:t>
            </w:r>
            <w:r>
              <w:rPr>
                <w:b/>
              </w:rPr>
              <w:tab/>
            </w:r>
            <w:r>
              <w:rPr>
                <w:b/>
                <w:spacing w:val="-3"/>
              </w:rPr>
              <w:t xml:space="preserve">осознание </w:t>
            </w:r>
            <w:r>
              <w:rPr>
                <w:b/>
              </w:rPr>
              <w:t>многообразия окружающего мира, своей зависимости от происходящего в мире и зависимости природы и всего живого от нас, развитие способности</w:t>
            </w:r>
            <w:r>
              <w:rPr>
                <w:b/>
                <w:spacing w:val="-3"/>
              </w:rPr>
              <w:t xml:space="preserve"> </w:t>
            </w:r>
            <w:r>
              <w:rPr>
                <w:b/>
              </w:rPr>
              <w:t>испытывать</w:t>
            </w:r>
          </w:p>
          <w:p w:rsidR="00FA1CA3" w:rsidRDefault="00A1314F">
            <w:pPr>
              <w:pStyle w:val="TableParagraph"/>
              <w:spacing w:before="1"/>
              <w:ind w:left="105" w:right="87"/>
              <w:jc w:val="both"/>
              <w:rPr>
                <w:b/>
              </w:rPr>
            </w:pPr>
            <w:r>
              <w:rPr>
                <w:b/>
              </w:rPr>
              <w:t>восхищение от соприкосновения с природой и сопереживать всему живому;</w:t>
            </w:r>
          </w:p>
          <w:p w:rsidR="00FA1CA3" w:rsidRDefault="00A1314F">
            <w:pPr>
              <w:pStyle w:val="TableParagraph"/>
              <w:spacing w:before="1" w:after="3"/>
              <w:ind w:left="105" w:right="89"/>
              <w:jc w:val="both"/>
              <w:rPr>
                <w:b/>
              </w:rPr>
            </w:pPr>
            <w:r>
              <w:rPr>
                <w:b/>
              </w:rPr>
              <w:t>-развитие любознательности и познавательной мотивации, интереса к окружающему ребёнка миру и желание «открыть» его для себя;</w:t>
            </w:r>
          </w:p>
          <w:p w:rsidR="00FA1CA3" w:rsidRDefault="00A1314F">
            <w:pPr>
              <w:pStyle w:val="TableParagraph"/>
              <w:ind w:left="105" w:right="-58"/>
              <w:rPr>
                <w:sz w:val="20"/>
              </w:rPr>
            </w:pPr>
            <w:r>
              <w:rPr>
                <w:noProof/>
                <w:sz w:val="20"/>
                <w:lang w:bidi="ar-SA"/>
              </w:rPr>
              <w:drawing>
                <wp:inline distT="0" distB="0" distL="0" distR="0">
                  <wp:extent cx="3163061" cy="15544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3163061" cy="155448"/>
                          </a:xfrm>
                          <a:prstGeom prst="rect">
                            <a:avLst/>
                          </a:prstGeom>
                        </pic:spPr>
                      </pic:pic>
                    </a:graphicData>
                  </a:graphic>
                </wp:inline>
              </w:drawing>
            </w:r>
          </w:p>
          <w:p w:rsidR="00FA1CA3" w:rsidRDefault="00A1314F">
            <w:pPr>
              <w:pStyle w:val="TableParagraph"/>
              <w:spacing w:before="3" w:line="241" w:lineRule="exact"/>
              <w:ind w:left="105"/>
              <w:jc w:val="both"/>
              <w:rPr>
                <w:b/>
              </w:rPr>
            </w:pPr>
            <w:r>
              <w:rPr>
                <w:b/>
              </w:rPr>
              <w:t>активности.</w:t>
            </w:r>
          </w:p>
        </w:tc>
      </w:tr>
      <w:tr w:rsidR="00FA1CA3">
        <w:trPr>
          <w:trHeight w:val="7085"/>
        </w:trPr>
        <w:tc>
          <w:tcPr>
            <w:tcW w:w="2307" w:type="dxa"/>
            <w:tcBorders>
              <w:right w:val="single" w:sz="4" w:space="0" w:color="000000"/>
            </w:tcBorders>
          </w:tcPr>
          <w:p w:rsidR="00FA1CA3" w:rsidRDefault="00A1314F">
            <w:pPr>
              <w:pStyle w:val="TableParagraph"/>
              <w:spacing w:line="246" w:lineRule="exact"/>
              <w:ind w:left="107"/>
              <w:rPr>
                <w:b/>
              </w:rPr>
            </w:pPr>
            <w:r>
              <w:rPr>
                <w:b/>
              </w:rPr>
              <w:t>Речевое развитие</w:t>
            </w:r>
          </w:p>
        </w:tc>
        <w:tc>
          <w:tcPr>
            <w:tcW w:w="2069" w:type="dxa"/>
            <w:tcBorders>
              <w:left w:val="single" w:sz="4" w:space="0" w:color="000000"/>
            </w:tcBorders>
          </w:tcPr>
          <w:p w:rsidR="00FA1CA3" w:rsidRDefault="00A1314F">
            <w:pPr>
              <w:pStyle w:val="TableParagraph"/>
              <w:ind w:left="112"/>
              <w:rPr>
                <w:b/>
              </w:rPr>
            </w:pPr>
            <w:r>
              <w:rPr>
                <w:b/>
              </w:rPr>
              <w:t>Тропинка в мир правильной речи</w:t>
            </w: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ind w:left="0"/>
              <w:rPr>
                <w:sz w:val="24"/>
              </w:rPr>
            </w:pPr>
          </w:p>
          <w:p w:rsidR="00FA1CA3" w:rsidRDefault="00FA1CA3">
            <w:pPr>
              <w:pStyle w:val="TableParagraph"/>
              <w:spacing w:before="3"/>
              <w:ind w:left="0"/>
              <w:rPr>
                <w:sz w:val="35"/>
              </w:rPr>
            </w:pPr>
          </w:p>
          <w:p w:rsidR="00FA1CA3" w:rsidRDefault="00A1314F">
            <w:pPr>
              <w:pStyle w:val="TableParagraph"/>
              <w:tabs>
                <w:tab w:val="left" w:pos="1839"/>
              </w:tabs>
              <w:spacing w:before="1"/>
              <w:ind w:left="112" w:right="84"/>
              <w:rPr>
                <w:b/>
              </w:rPr>
            </w:pPr>
            <w:r>
              <w:rPr>
                <w:b/>
              </w:rPr>
              <w:t>Тропинка</w:t>
            </w:r>
            <w:r>
              <w:rPr>
                <w:b/>
              </w:rPr>
              <w:tab/>
            </w:r>
            <w:r>
              <w:rPr>
                <w:b/>
                <w:spacing w:val="-17"/>
              </w:rPr>
              <w:t xml:space="preserve">к </w:t>
            </w:r>
            <w:r>
              <w:rPr>
                <w:b/>
              </w:rPr>
              <w:t>грамоте</w:t>
            </w:r>
          </w:p>
        </w:tc>
        <w:tc>
          <w:tcPr>
            <w:tcW w:w="5097" w:type="dxa"/>
          </w:tcPr>
          <w:p w:rsidR="00FA1CA3" w:rsidRDefault="00A1314F">
            <w:pPr>
              <w:pStyle w:val="TableParagraph"/>
              <w:numPr>
                <w:ilvl w:val="0"/>
                <w:numId w:val="13"/>
              </w:numPr>
              <w:tabs>
                <w:tab w:val="left" w:pos="276"/>
              </w:tabs>
              <w:ind w:right="86" w:firstLine="0"/>
              <w:jc w:val="both"/>
              <w:rPr>
                <w:b/>
              </w:rPr>
            </w:pPr>
            <w:r>
              <w:rPr>
                <w:b/>
              </w:rPr>
              <w:t>воспитание у детей звуковой культуры речи, словарную работу (обогащение, закрепление и активизация</w:t>
            </w:r>
            <w:r>
              <w:rPr>
                <w:b/>
                <w:spacing w:val="-3"/>
              </w:rPr>
              <w:t xml:space="preserve"> </w:t>
            </w:r>
            <w:r>
              <w:rPr>
                <w:b/>
              </w:rPr>
              <w:t>словаря);</w:t>
            </w:r>
          </w:p>
          <w:p w:rsidR="00FA1CA3" w:rsidRDefault="00A1314F">
            <w:pPr>
              <w:pStyle w:val="TableParagraph"/>
              <w:numPr>
                <w:ilvl w:val="0"/>
                <w:numId w:val="13"/>
              </w:numPr>
              <w:tabs>
                <w:tab w:val="left" w:pos="384"/>
              </w:tabs>
              <w:ind w:right="85" w:firstLine="0"/>
              <w:jc w:val="both"/>
              <w:rPr>
                <w:b/>
              </w:rPr>
            </w:pPr>
            <w:r>
              <w:rPr>
                <w:b/>
              </w:rPr>
              <w:t>формирование грамматического строя речи, ее связности при построении развернутого высказывания;</w:t>
            </w:r>
          </w:p>
          <w:p w:rsidR="00FA1CA3" w:rsidRDefault="00A1314F">
            <w:pPr>
              <w:pStyle w:val="TableParagraph"/>
              <w:numPr>
                <w:ilvl w:val="0"/>
                <w:numId w:val="13"/>
              </w:numPr>
              <w:tabs>
                <w:tab w:val="left" w:pos="235"/>
              </w:tabs>
              <w:spacing w:line="252" w:lineRule="exact"/>
              <w:ind w:left="234" w:hanging="129"/>
              <w:rPr>
                <w:b/>
              </w:rPr>
            </w:pPr>
            <w:r>
              <w:rPr>
                <w:b/>
              </w:rPr>
              <w:t>воспитание интереса к художественному</w:t>
            </w:r>
            <w:r>
              <w:rPr>
                <w:b/>
                <w:spacing w:val="-14"/>
              </w:rPr>
              <w:t xml:space="preserve"> </w:t>
            </w:r>
            <w:r>
              <w:rPr>
                <w:b/>
              </w:rPr>
              <w:t>слову</w:t>
            </w:r>
          </w:p>
          <w:p w:rsidR="00FA1CA3" w:rsidRDefault="00FA1CA3">
            <w:pPr>
              <w:pStyle w:val="TableParagraph"/>
              <w:spacing w:before="4"/>
              <w:ind w:left="0"/>
              <w:rPr>
                <w:sz w:val="21"/>
              </w:rPr>
            </w:pPr>
          </w:p>
          <w:p w:rsidR="00FA1CA3" w:rsidRDefault="00A1314F">
            <w:pPr>
              <w:pStyle w:val="TableParagraph"/>
              <w:numPr>
                <w:ilvl w:val="0"/>
                <w:numId w:val="13"/>
              </w:numPr>
              <w:tabs>
                <w:tab w:val="left" w:pos="235"/>
              </w:tabs>
              <w:ind w:left="234" w:hanging="129"/>
              <w:rPr>
                <w:b/>
              </w:rPr>
            </w:pPr>
            <w:r>
              <w:rPr>
                <w:b/>
              </w:rPr>
              <w:t>развивать артикуляционный</w:t>
            </w:r>
            <w:r>
              <w:rPr>
                <w:b/>
                <w:spacing w:val="-2"/>
              </w:rPr>
              <w:t xml:space="preserve"> </w:t>
            </w:r>
            <w:r>
              <w:rPr>
                <w:b/>
              </w:rPr>
              <w:t>аппарат;</w:t>
            </w:r>
          </w:p>
          <w:p w:rsidR="00FA1CA3" w:rsidRDefault="00A1314F">
            <w:pPr>
              <w:pStyle w:val="TableParagraph"/>
              <w:numPr>
                <w:ilvl w:val="0"/>
                <w:numId w:val="13"/>
              </w:numPr>
              <w:tabs>
                <w:tab w:val="left" w:pos="235"/>
              </w:tabs>
              <w:spacing w:before="2" w:line="252" w:lineRule="exact"/>
              <w:ind w:left="234" w:hanging="129"/>
              <w:rPr>
                <w:b/>
              </w:rPr>
            </w:pPr>
            <w:r>
              <w:rPr>
                <w:b/>
              </w:rPr>
              <w:t>отрабатывать произношение</w:t>
            </w:r>
            <w:r>
              <w:rPr>
                <w:b/>
                <w:spacing w:val="-2"/>
              </w:rPr>
              <w:t xml:space="preserve"> </w:t>
            </w:r>
            <w:r>
              <w:rPr>
                <w:b/>
              </w:rPr>
              <w:t>звуков;</w:t>
            </w:r>
          </w:p>
          <w:p w:rsidR="00FA1CA3" w:rsidRDefault="00A1314F">
            <w:pPr>
              <w:pStyle w:val="TableParagraph"/>
              <w:numPr>
                <w:ilvl w:val="0"/>
                <w:numId w:val="13"/>
              </w:numPr>
              <w:tabs>
                <w:tab w:val="left" w:pos="327"/>
              </w:tabs>
              <w:ind w:right="90" w:firstLine="0"/>
              <w:jc w:val="both"/>
              <w:rPr>
                <w:b/>
              </w:rPr>
            </w:pPr>
            <w:r>
              <w:rPr>
                <w:b/>
              </w:rPr>
              <w:t>развивать интонационную выразительность речи;</w:t>
            </w:r>
          </w:p>
          <w:p w:rsidR="00FA1CA3" w:rsidRDefault="00A1314F">
            <w:pPr>
              <w:pStyle w:val="TableParagraph"/>
              <w:numPr>
                <w:ilvl w:val="0"/>
                <w:numId w:val="13"/>
              </w:numPr>
              <w:tabs>
                <w:tab w:val="left" w:pos="235"/>
              </w:tabs>
              <w:spacing w:line="252" w:lineRule="exact"/>
              <w:ind w:left="234" w:hanging="129"/>
              <w:rPr>
                <w:b/>
              </w:rPr>
            </w:pPr>
            <w:r>
              <w:rPr>
                <w:b/>
              </w:rPr>
              <w:t>развивать фонематический слух</w:t>
            </w:r>
            <w:r>
              <w:rPr>
                <w:b/>
                <w:spacing w:val="-2"/>
              </w:rPr>
              <w:t xml:space="preserve"> </w:t>
            </w:r>
            <w:r>
              <w:rPr>
                <w:b/>
              </w:rPr>
              <w:t>детей;</w:t>
            </w:r>
          </w:p>
          <w:p w:rsidR="00FA1CA3" w:rsidRDefault="00A1314F">
            <w:pPr>
              <w:pStyle w:val="TableParagraph"/>
              <w:numPr>
                <w:ilvl w:val="0"/>
                <w:numId w:val="13"/>
              </w:numPr>
              <w:tabs>
                <w:tab w:val="left" w:pos="235"/>
              </w:tabs>
              <w:spacing w:line="252" w:lineRule="exact"/>
              <w:ind w:left="234" w:hanging="129"/>
              <w:rPr>
                <w:b/>
              </w:rPr>
            </w:pPr>
            <w:r>
              <w:rPr>
                <w:b/>
              </w:rPr>
              <w:t>знакомить с понятиями «слово»,</w:t>
            </w:r>
            <w:r>
              <w:rPr>
                <w:b/>
                <w:spacing w:val="-5"/>
              </w:rPr>
              <w:t xml:space="preserve"> </w:t>
            </w:r>
            <w:r>
              <w:rPr>
                <w:b/>
              </w:rPr>
              <w:t>«звук»;</w:t>
            </w:r>
          </w:p>
          <w:p w:rsidR="00FA1CA3" w:rsidRDefault="00A1314F">
            <w:pPr>
              <w:pStyle w:val="TableParagraph"/>
              <w:numPr>
                <w:ilvl w:val="0"/>
                <w:numId w:val="13"/>
              </w:numPr>
              <w:tabs>
                <w:tab w:val="left" w:pos="372"/>
              </w:tabs>
              <w:spacing w:before="2" w:line="252" w:lineRule="exact"/>
              <w:ind w:left="371" w:hanging="266"/>
              <w:rPr>
                <w:b/>
              </w:rPr>
            </w:pPr>
            <w:r>
              <w:rPr>
                <w:b/>
              </w:rPr>
              <w:t>знакомить с понятиями «гласный</w:t>
            </w:r>
            <w:r>
              <w:rPr>
                <w:b/>
                <w:spacing w:val="38"/>
              </w:rPr>
              <w:t xml:space="preserve"> </w:t>
            </w:r>
            <w:r>
              <w:rPr>
                <w:b/>
              </w:rPr>
              <w:t>звук»,</w:t>
            </w:r>
          </w:p>
          <w:p w:rsidR="00FA1CA3" w:rsidRDefault="00A1314F">
            <w:pPr>
              <w:pStyle w:val="TableParagraph"/>
              <w:ind w:left="105" w:right="91"/>
              <w:jc w:val="both"/>
              <w:rPr>
                <w:b/>
              </w:rPr>
            </w:pPr>
            <w:r>
              <w:rPr>
                <w:b/>
              </w:rPr>
              <w:t>«твёрдый и мягкий согласные звуки», «звонкий и глухой согласные звуки», учить их различать, знакомить со знаковыми</w:t>
            </w:r>
          </w:p>
          <w:p w:rsidR="00FA1CA3" w:rsidRDefault="00A1314F">
            <w:pPr>
              <w:pStyle w:val="TableParagraph"/>
              <w:ind w:left="105" w:right="91"/>
              <w:jc w:val="both"/>
              <w:rPr>
                <w:b/>
              </w:rPr>
            </w:pPr>
            <w:r>
              <w:rPr>
                <w:b/>
              </w:rPr>
              <w:t>изображениями этих звуков (фишки красного, синего, зелёного цветов и т.д.);</w:t>
            </w:r>
          </w:p>
          <w:p w:rsidR="00FA1CA3" w:rsidRDefault="00A1314F">
            <w:pPr>
              <w:pStyle w:val="TableParagraph"/>
              <w:numPr>
                <w:ilvl w:val="0"/>
                <w:numId w:val="13"/>
              </w:numPr>
              <w:tabs>
                <w:tab w:val="left" w:pos="394"/>
              </w:tabs>
              <w:ind w:right="88" w:firstLine="0"/>
              <w:jc w:val="both"/>
              <w:rPr>
                <w:b/>
              </w:rPr>
            </w:pPr>
            <w:r>
              <w:rPr>
                <w:b/>
              </w:rPr>
              <w:t>учить проводить звуковой анализ слов, соотносить слово с его звуковой</w:t>
            </w:r>
            <w:r>
              <w:rPr>
                <w:b/>
                <w:spacing w:val="-3"/>
              </w:rPr>
              <w:t xml:space="preserve"> </w:t>
            </w:r>
            <w:r>
              <w:rPr>
                <w:b/>
              </w:rPr>
              <w:t>моделью;</w:t>
            </w:r>
          </w:p>
          <w:p w:rsidR="00FA1CA3" w:rsidRDefault="00A1314F">
            <w:pPr>
              <w:pStyle w:val="TableParagraph"/>
              <w:numPr>
                <w:ilvl w:val="0"/>
                <w:numId w:val="13"/>
              </w:numPr>
              <w:tabs>
                <w:tab w:val="left" w:pos="367"/>
              </w:tabs>
              <w:ind w:right="89" w:firstLine="0"/>
              <w:jc w:val="both"/>
              <w:rPr>
                <w:b/>
              </w:rPr>
            </w:pPr>
            <w:r>
              <w:rPr>
                <w:b/>
              </w:rPr>
              <w:t>знакомить с правилами написания букв, обозначающих гласные, после букв, обозначающих твёрдые и мягкие согласные звуки;</w:t>
            </w:r>
          </w:p>
          <w:p w:rsidR="00FA1CA3" w:rsidRDefault="00A1314F">
            <w:pPr>
              <w:pStyle w:val="TableParagraph"/>
              <w:numPr>
                <w:ilvl w:val="0"/>
                <w:numId w:val="13"/>
              </w:numPr>
              <w:tabs>
                <w:tab w:val="left" w:pos="235"/>
              </w:tabs>
              <w:spacing w:line="253" w:lineRule="exact"/>
              <w:ind w:left="234" w:hanging="129"/>
              <w:jc w:val="both"/>
              <w:rPr>
                <w:b/>
              </w:rPr>
            </w:pPr>
            <w:r>
              <w:rPr>
                <w:b/>
              </w:rPr>
              <w:t>знакомить с понятием</w:t>
            </w:r>
            <w:r>
              <w:rPr>
                <w:b/>
                <w:spacing w:val="-4"/>
              </w:rPr>
              <w:t xml:space="preserve"> </w:t>
            </w:r>
            <w:r>
              <w:rPr>
                <w:b/>
              </w:rPr>
              <w:t>«ударение»;</w:t>
            </w:r>
          </w:p>
          <w:p w:rsidR="00FA1CA3" w:rsidRDefault="00A1314F">
            <w:pPr>
              <w:pStyle w:val="TableParagraph"/>
              <w:numPr>
                <w:ilvl w:val="0"/>
                <w:numId w:val="13"/>
              </w:numPr>
              <w:tabs>
                <w:tab w:val="left" w:pos="420"/>
              </w:tabs>
              <w:spacing w:line="241" w:lineRule="exact"/>
              <w:ind w:left="419" w:hanging="314"/>
              <w:jc w:val="both"/>
              <w:rPr>
                <w:b/>
              </w:rPr>
            </w:pPr>
            <w:r>
              <w:rPr>
                <w:b/>
              </w:rPr>
              <w:t>знакомить с буквами алфавита,</w:t>
            </w:r>
            <w:r>
              <w:rPr>
                <w:b/>
                <w:spacing w:val="6"/>
              </w:rPr>
              <w:t xml:space="preserve"> </w:t>
            </w:r>
            <w:r>
              <w:rPr>
                <w:b/>
              </w:rPr>
              <w:t>учить</w:t>
            </w:r>
          </w:p>
        </w:tc>
      </w:tr>
    </w:tbl>
    <w:p w:rsidR="00FA1CA3" w:rsidRDefault="00FA1CA3">
      <w:pPr>
        <w:spacing w:line="241" w:lineRule="exact"/>
        <w:jc w:val="both"/>
        <w:sectPr w:rsidR="00FA1CA3">
          <w:pgSz w:w="11910" w:h="16840"/>
          <w:pgMar w:top="1120" w:right="140" w:bottom="280" w:left="320" w:header="720" w:footer="720" w:gutter="0"/>
          <w:cols w:space="720"/>
        </w:sectPr>
      </w:pPr>
    </w:p>
    <w:tbl>
      <w:tblPr>
        <w:tblStyle w:val="TableNormal"/>
        <w:tblW w:w="0" w:type="auto"/>
        <w:tblInd w:w="1284"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2307"/>
        <w:gridCol w:w="2069"/>
        <w:gridCol w:w="5097"/>
      </w:tblGrid>
      <w:tr w:rsidR="00FA1CA3">
        <w:trPr>
          <w:trHeight w:val="759"/>
        </w:trPr>
        <w:tc>
          <w:tcPr>
            <w:tcW w:w="2307" w:type="dxa"/>
            <w:tcBorders>
              <w:bottom w:val="double" w:sz="2" w:space="0" w:color="4F81BC"/>
              <w:right w:val="single" w:sz="4" w:space="0" w:color="000000"/>
            </w:tcBorders>
          </w:tcPr>
          <w:p w:rsidR="00FA1CA3" w:rsidRDefault="00FA1CA3">
            <w:pPr>
              <w:pStyle w:val="TableParagraph"/>
              <w:ind w:left="0"/>
            </w:pPr>
          </w:p>
        </w:tc>
        <w:tc>
          <w:tcPr>
            <w:tcW w:w="2069" w:type="dxa"/>
            <w:tcBorders>
              <w:left w:val="single" w:sz="4" w:space="0" w:color="000000"/>
              <w:bottom w:val="double" w:sz="2" w:space="0" w:color="4F81BC"/>
            </w:tcBorders>
          </w:tcPr>
          <w:p w:rsidR="00FA1CA3" w:rsidRDefault="00FA1CA3">
            <w:pPr>
              <w:pStyle w:val="TableParagraph"/>
              <w:ind w:left="0"/>
            </w:pPr>
          </w:p>
        </w:tc>
        <w:tc>
          <w:tcPr>
            <w:tcW w:w="5097" w:type="dxa"/>
            <w:tcBorders>
              <w:bottom w:val="double" w:sz="2" w:space="0" w:color="4F81BC"/>
            </w:tcBorders>
          </w:tcPr>
          <w:p w:rsidR="00FA1CA3" w:rsidRDefault="00A1314F">
            <w:pPr>
              <w:pStyle w:val="TableParagraph"/>
              <w:ind w:left="105"/>
              <w:rPr>
                <w:b/>
              </w:rPr>
            </w:pPr>
            <w:r>
              <w:rPr>
                <w:b/>
              </w:rPr>
              <w:t>плавному слоговому чтению и чтению целым словам;</w:t>
            </w:r>
          </w:p>
          <w:p w:rsidR="00FA1CA3" w:rsidRDefault="00A1314F">
            <w:pPr>
              <w:pStyle w:val="TableParagraph"/>
              <w:spacing w:line="238" w:lineRule="exact"/>
              <w:ind w:left="105"/>
              <w:rPr>
                <w:b/>
              </w:rPr>
            </w:pPr>
            <w:r>
              <w:rPr>
                <w:b/>
              </w:rPr>
              <w:t>- учить писать печатными буквами.</w:t>
            </w:r>
          </w:p>
        </w:tc>
      </w:tr>
      <w:tr w:rsidR="00FA1CA3">
        <w:trPr>
          <w:trHeight w:val="1394"/>
        </w:trPr>
        <w:tc>
          <w:tcPr>
            <w:tcW w:w="2307" w:type="dxa"/>
            <w:tcBorders>
              <w:top w:val="double" w:sz="2" w:space="0" w:color="4F81BC"/>
              <w:bottom w:val="nil"/>
              <w:right w:val="single" w:sz="4" w:space="0" w:color="000000"/>
            </w:tcBorders>
          </w:tcPr>
          <w:p w:rsidR="00FA1CA3" w:rsidRDefault="00A1314F">
            <w:pPr>
              <w:pStyle w:val="TableParagraph"/>
              <w:ind w:left="107" w:right="558"/>
              <w:rPr>
                <w:b/>
              </w:rPr>
            </w:pPr>
            <w:r>
              <w:rPr>
                <w:b/>
              </w:rPr>
              <w:t>Художественно- эстетическое</w:t>
            </w:r>
          </w:p>
        </w:tc>
        <w:tc>
          <w:tcPr>
            <w:tcW w:w="2069" w:type="dxa"/>
            <w:tcBorders>
              <w:top w:val="double" w:sz="2" w:space="0" w:color="4F81BC"/>
              <w:left w:val="single" w:sz="4" w:space="0" w:color="000000"/>
              <w:bottom w:val="nil"/>
            </w:tcBorders>
          </w:tcPr>
          <w:p w:rsidR="00FA1CA3" w:rsidRDefault="00A1314F">
            <w:pPr>
              <w:pStyle w:val="TableParagraph"/>
              <w:ind w:left="112"/>
              <w:rPr>
                <w:b/>
              </w:rPr>
            </w:pPr>
            <w:r>
              <w:rPr>
                <w:b/>
              </w:rPr>
              <w:t>Тропинка в мир художественной литературы</w:t>
            </w:r>
          </w:p>
        </w:tc>
        <w:tc>
          <w:tcPr>
            <w:tcW w:w="5097" w:type="dxa"/>
            <w:tcBorders>
              <w:top w:val="double" w:sz="2" w:space="0" w:color="4F81BC"/>
              <w:bottom w:val="nil"/>
            </w:tcBorders>
          </w:tcPr>
          <w:p w:rsidR="00FA1CA3" w:rsidRDefault="00A1314F">
            <w:pPr>
              <w:pStyle w:val="TableParagraph"/>
              <w:tabs>
                <w:tab w:val="left" w:pos="1993"/>
                <w:tab w:val="left" w:pos="3512"/>
              </w:tabs>
              <w:ind w:left="105" w:right="89"/>
              <w:rPr>
                <w:b/>
              </w:rPr>
            </w:pPr>
            <w:r>
              <w:rPr>
                <w:b/>
              </w:rPr>
              <w:t>-формирование</w:t>
            </w:r>
            <w:r>
              <w:rPr>
                <w:b/>
              </w:rPr>
              <w:tab/>
              <w:t>восприятия</w:t>
            </w:r>
            <w:r>
              <w:rPr>
                <w:b/>
              </w:rPr>
              <w:tab/>
            </w:r>
            <w:r>
              <w:rPr>
                <w:b/>
                <w:spacing w:val="-3"/>
              </w:rPr>
              <w:t xml:space="preserve">литературного </w:t>
            </w:r>
            <w:r>
              <w:rPr>
                <w:b/>
              </w:rPr>
              <w:t>произведения;</w:t>
            </w:r>
          </w:p>
          <w:p w:rsidR="00FA1CA3" w:rsidRDefault="00A1314F">
            <w:pPr>
              <w:pStyle w:val="TableParagraph"/>
              <w:numPr>
                <w:ilvl w:val="0"/>
                <w:numId w:val="12"/>
              </w:numPr>
              <w:tabs>
                <w:tab w:val="left" w:pos="455"/>
                <w:tab w:val="left" w:pos="456"/>
                <w:tab w:val="left" w:pos="1631"/>
                <w:tab w:val="left" w:pos="2812"/>
                <w:tab w:val="left" w:pos="3560"/>
                <w:tab w:val="left" w:pos="3963"/>
              </w:tabs>
              <w:ind w:right="87" w:firstLine="0"/>
              <w:rPr>
                <w:b/>
              </w:rPr>
            </w:pPr>
            <w:r>
              <w:rPr>
                <w:b/>
              </w:rPr>
              <w:t>развитие</w:t>
            </w:r>
            <w:r>
              <w:rPr>
                <w:b/>
              </w:rPr>
              <w:tab/>
              <w:t>образной</w:t>
            </w:r>
            <w:r>
              <w:rPr>
                <w:b/>
              </w:rPr>
              <w:tab/>
              <w:t>речи</w:t>
            </w:r>
            <w:r>
              <w:rPr>
                <w:b/>
              </w:rPr>
              <w:tab/>
              <w:t>и</w:t>
            </w:r>
            <w:r>
              <w:rPr>
                <w:b/>
              </w:rPr>
              <w:tab/>
            </w:r>
            <w:r>
              <w:rPr>
                <w:b/>
                <w:spacing w:val="-3"/>
              </w:rPr>
              <w:t xml:space="preserve">овладение </w:t>
            </w:r>
            <w:r>
              <w:rPr>
                <w:b/>
              </w:rPr>
              <w:t>литературным</w:t>
            </w:r>
            <w:r>
              <w:rPr>
                <w:b/>
                <w:spacing w:val="-1"/>
              </w:rPr>
              <w:t xml:space="preserve"> </w:t>
            </w:r>
            <w:r>
              <w:rPr>
                <w:b/>
              </w:rPr>
              <w:t>языком;</w:t>
            </w:r>
          </w:p>
          <w:p w:rsidR="00FA1CA3" w:rsidRDefault="00A1314F">
            <w:pPr>
              <w:pStyle w:val="TableParagraph"/>
              <w:numPr>
                <w:ilvl w:val="0"/>
                <w:numId w:val="12"/>
              </w:numPr>
              <w:tabs>
                <w:tab w:val="left" w:pos="235"/>
              </w:tabs>
              <w:spacing w:line="251" w:lineRule="exact"/>
              <w:ind w:left="234" w:hanging="129"/>
              <w:rPr>
                <w:b/>
              </w:rPr>
            </w:pPr>
            <w:r>
              <w:rPr>
                <w:b/>
              </w:rPr>
              <w:t>развития словесного</w:t>
            </w:r>
            <w:r>
              <w:rPr>
                <w:b/>
                <w:spacing w:val="-4"/>
              </w:rPr>
              <w:t xml:space="preserve"> </w:t>
            </w:r>
            <w:r>
              <w:rPr>
                <w:b/>
              </w:rPr>
              <w:t>творчества</w:t>
            </w:r>
          </w:p>
        </w:tc>
      </w:tr>
      <w:tr w:rsidR="00FA1CA3">
        <w:trPr>
          <w:trHeight w:val="8857"/>
        </w:trPr>
        <w:tc>
          <w:tcPr>
            <w:tcW w:w="2307" w:type="dxa"/>
            <w:tcBorders>
              <w:top w:val="nil"/>
              <w:bottom w:val="nil"/>
              <w:right w:val="single" w:sz="4" w:space="0" w:color="000000"/>
            </w:tcBorders>
          </w:tcPr>
          <w:p w:rsidR="00FA1CA3" w:rsidRDefault="00FA1CA3">
            <w:pPr>
              <w:pStyle w:val="TableParagraph"/>
              <w:ind w:left="0"/>
            </w:pPr>
          </w:p>
        </w:tc>
        <w:tc>
          <w:tcPr>
            <w:tcW w:w="2069" w:type="dxa"/>
            <w:tcBorders>
              <w:top w:val="nil"/>
              <w:left w:val="single" w:sz="4" w:space="0" w:color="000000"/>
              <w:bottom w:val="nil"/>
            </w:tcBorders>
          </w:tcPr>
          <w:p w:rsidR="00FA1CA3" w:rsidRDefault="00A1314F">
            <w:pPr>
              <w:pStyle w:val="TableParagraph"/>
              <w:spacing w:before="116"/>
              <w:ind w:left="112"/>
              <w:rPr>
                <w:b/>
              </w:rPr>
            </w:pPr>
            <w:r>
              <w:rPr>
                <w:b/>
              </w:rPr>
              <w:t>Тропинка в мир музыки</w:t>
            </w:r>
          </w:p>
        </w:tc>
        <w:tc>
          <w:tcPr>
            <w:tcW w:w="5097" w:type="dxa"/>
            <w:tcBorders>
              <w:top w:val="nil"/>
              <w:bottom w:val="nil"/>
            </w:tcBorders>
          </w:tcPr>
          <w:p w:rsidR="00FA1CA3" w:rsidRDefault="00A1314F">
            <w:pPr>
              <w:pStyle w:val="TableParagraph"/>
              <w:tabs>
                <w:tab w:val="left" w:pos="2517"/>
                <w:tab w:val="left" w:pos="3494"/>
              </w:tabs>
              <w:spacing w:before="116"/>
              <w:ind w:left="105" w:right="88"/>
              <w:jc w:val="both"/>
              <w:rPr>
                <w:b/>
              </w:rPr>
            </w:pPr>
            <w:r>
              <w:rPr>
                <w:b/>
              </w:rPr>
              <w:t>-формирование</w:t>
            </w:r>
            <w:r>
              <w:rPr>
                <w:b/>
              </w:rPr>
              <w:tab/>
              <w:t>у</w:t>
            </w:r>
            <w:r>
              <w:rPr>
                <w:b/>
              </w:rPr>
              <w:tab/>
            </w:r>
            <w:r>
              <w:rPr>
                <w:b/>
                <w:spacing w:val="-1"/>
              </w:rPr>
              <w:t xml:space="preserve">дошкольников </w:t>
            </w:r>
            <w:r>
              <w:rPr>
                <w:b/>
              </w:rPr>
              <w:t>первоначальных представлений о музыке как части целостного и многообразного мира искусства, который, в свою очередь неотделим от всего окружающего мира, от жизни</w:t>
            </w:r>
            <w:r>
              <w:rPr>
                <w:b/>
                <w:spacing w:val="-10"/>
              </w:rPr>
              <w:t xml:space="preserve"> </w:t>
            </w:r>
            <w:r>
              <w:rPr>
                <w:b/>
              </w:rPr>
              <w:t>людей;</w:t>
            </w:r>
          </w:p>
          <w:p w:rsidR="00FA1CA3" w:rsidRDefault="00A1314F">
            <w:pPr>
              <w:pStyle w:val="TableParagraph"/>
              <w:numPr>
                <w:ilvl w:val="0"/>
                <w:numId w:val="11"/>
              </w:numPr>
              <w:tabs>
                <w:tab w:val="left" w:pos="343"/>
              </w:tabs>
              <w:ind w:right="87" w:firstLine="0"/>
              <w:jc w:val="both"/>
              <w:rPr>
                <w:b/>
              </w:rPr>
            </w:pPr>
            <w:r>
              <w:rPr>
                <w:b/>
              </w:rPr>
              <w:t>освоение детьми доступных им средств и способов «вхождения» в мир музыкального искусства, постижения художественно- образного содержания и выразительных средств музыки, а также воплощенных в ней реальных и сказочных образов окружающего мира, высших духовно-нравственных ценностей и идеалов;</w:t>
            </w:r>
          </w:p>
          <w:p w:rsidR="00FA1CA3" w:rsidRDefault="00A1314F">
            <w:pPr>
              <w:pStyle w:val="TableParagraph"/>
              <w:numPr>
                <w:ilvl w:val="0"/>
                <w:numId w:val="11"/>
              </w:numPr>
              <w:tabs>
                <w:tab w:val="left" w:pos="274"/>
              </w:tabs>
              <w:spacing w:before="3"/>
              <w:ind w:right="85" w:firstLine="0"/>
              <w:jc w:val="both"/>
              <w:rPr>
                <w:b/>
              </w:rPr>
            </w:pPr>
            <w:r>
              <w:rPr>
                <w:b/>
              </w:rPr>
              <w:t>развитие музыкальных способностей детей, в том числе – музыкально-образных представлений и воображения; музыкального слуха и певческого</w:t>
            </w:r>
            <w:r>
              <w:rPr>
                <w:b/>
                <w:spacing w:val="-4"/>
              </w:rPr>
              <w:t xml:space="preserve"> </w:t>
            </w:r>
            <w:r>
              <w:rPr>
                <w:b/>
              </w:rPr>
              <w:t>голоса,</w:t>
            </w:r>
          </w:p>
          <w:p w:rsidR="00FA1CA3" w:rsidRDefault="00A1314F">
            <w:pPr>
              <w:pStyle w:val="TableParagraph"/>
              <w:spacing w:line="251" w:lineRule="exact"/>
              <w:ind w:left="105"/>
              <w:jc w:val="both"/>
              <w:rPr>
                <w:b/>
              </w:rPr>
            </w:pPr>
            <w:r>
              <w:rPr>
                <w:b/>
              </w:rPr>
              <w:t>эмоциональной отзывчивости на музыку;</w:t>
            </w:r>
          </w:p>
          <w:p w:rsidR="00FA1CA3" w:rsidRDefault="00A1314F">
            <w:pPr>
              <w:pStyle w:val="TableParagraph"/>
              <w:numPr>
                <w:ilvl w:val="0"/>
                <w:numId w:val="11"/>
              </w:numPr>
              <w:tabs>
                <w:tab w:val="left" w:pos="435"/>
              </w:tabs>
              <w:spacing w:before="1"/>
              <w:ind w:right="86" w:firstLine="0"/>
              <w:jc w:val="both"/>
              <w:rPr>
                <w:b/>
              </w:rPr>
            </w:pPr>
            <w:r>
              <w:rPr>
                <w:b/>
              </w:rPr>
              <w:t>формирование у детей основ музыкальной культуры личности: музыкальных интересов, потребностей, вкусов, мотивов самостоятельной музыкально-творческой деятельности и познания музыкального</w:t>
            </w:r>
            <w:r>
              <w:rPr>
                <w:b/>
                <w:spacing w:val="-4"/>
              </w:rPr>
              <w:t xml:space="preserve"> </w:t>
            </w:r>
            <w:r>
              <w:rPr>
                <w:b/>
              </w:rPr>
              <w:t>искусства;</w:t>
            </w:r>
          </w:p>
          <w:p w:rsidR="00FA1CA3" w:rsidRDefault="00A1314F">
            <w:pPr>
              <w:pStyle w:val="TableParagraph"/>
              <w:tabs>
                <w:tab w:val="left" w:pos="3337"/>
              </w:tabs>
              <w:ind w:left="105" w:right="88"/>
              <w:jc w:val="both"/>
              <w:rPr>
                <w:b/>
              </w:rPr>
            </w:pPr>
            <w:r>
              <w:rPr>
                <w:b/>
              </w:rPr>
              <w:t>-духовно-нравственное,</w:t>
            </w:r>
            <w:r>
              <w:rPr>
                <w:b/>
              </w:rPr>
              <w:tab/>
            </w:r>
            <w:r>
              <w:rPr>
                <w:b/>
                <w:spacing w:val="-1"/>
              </w:rPr>
              <w:t xml:space="preserve">патриотическое, </w:t>
            </w:r>
            <w:r>
              <w:rPr>
                <w:b/>
              </w:rPr>
              <w:t>этнокультурное воспитание дошкольников на материале и средствами музыкального искусства;</w:t>
            </w:r>
          </w:p>
          <w:p w:rsidR="00FA1CA3" w:rsidRDefault="00A1314F">
            <w:pPr>
              <w:pStyle w:val="TableParagraph"/>
              <w:numPr>
                <w:ilvl w:val="0"/>
                <w:numId w:val="11"/>
              </w:numPr>
              <w:tabs>
                <w:tab w:val="left" w:pos="456"/>
              </w:tabs>
              <w:ind w:right="87" w:firstLine="0"/>
              <w:jc w:val="both"/>
              <w:rPr>
                <w:b/>
              </w:rPr>
            </w:pPr>
            <w:r>
              <w:rPr>
                <w:b/>
              </w:rPr>
              <w:t>содействие социально-коммуникативному, познавательному, речевому, художественно- эстетическому и физическому развитию дошкольников, их оздоровлению в процессе музыкальной деятельности, формированию у них навыков самопознания и саморазвития личности.</w:t>
            </w:r>
          </w:p>
        </w:tc>
      </w:tr>
      <w:tr w:rsidR="00FA1CA3">
        <w:trPr>
          <w:trHeight w:val="3411"/>
        </w:trPr>
        <w:tc>
          <w:tcPr>
            <w:tcW w:w="2307" w:type="dxa"/>
            <w:tcBorders>
              <w:top w:val="nil"/>
              <w:right w:val="single" w:sz="4" w:space="0" w:color="000000"/>
            </w:tcBorders>
          </w:tcPr>
          <w:p w:rsidR="00FA1CA3" w:rsidRDefault="00FA1CA3">
            <w:pPr>
              <w:pStyle w:val="TableParagraph"/>
              <w:ind w:left="0"/>
            </w:pPr>
          </w:p>
        </w:tc>
        <w:tc>
          <w:tcPr>
            <w:tcW w:w="2069" w:type="dxa"/>
            <w:tcBorders>
              <w:top w:val="nil"/>
              <w:left w:val="single" w:sz="4" w:space="0" w:color="000000"/>
            </w:tcBorders>
          </w:tcPr>
          <w:p w:rsidR="00FA1CA3" w:rsidRDefault="00A1314F">
            <w:pPr>
              <w:pStyle w:val="TableParagraph"/>
              <w:spacing w:before="117"/>
              <w:ind w:left="112"/>
              <w:rPr>
                <w:b/>
              </w:rPr>
            </w:pPr>
            <w:r>
              <w:rPr>
                <w:b/>
              </w:rPr>
              <w:t>Тропинка в мир изобразительного искусства</w:t>
            </w:r>
          </w:p>
        </w:tc>
        <w:tc>
          <w:tcPr>
            <w:tcW w:w="5097" w:type="dxa"/>
            <w:tcBorders>
              <w:top w:val="nil"/>
            </w:tcBorders>
          </w:tcPr>
          <w:p w:rsidR="00FA1CA3" w:rsidRDefault="00A1314F">
            <w:pPr>
              <w:pStyle w:val="TableParagraph"/>
              <w:numPr>
                <w:ilvl w:val="0"/>
                <w:numId w:val="10"/>
              </w:numPr>
              <w:tabs>
                <w:tab w:val="left" w:pos="312"/>
              </w:tabs>
              <w:spacing w:before="117"/>
              <w:ind w:right="89" w:firstLine="0"/>
              <w:jc w:val="both"/>
              <w:rPr>
                <w:b/>
              </w:rPr>
            </w:pPr>
            <w:r>
              <w:rPr>
                <w:b/>
              </w:rPr>
              <w:t>раскрыть природу искусства как результат деятельности</w:t>
            </w:r>
            <w:r>
              <w:rPr>
                <w:b/>
                <w:spacing w:val="-1"/>
              </w:rPr>
              <w:t xml:space="preserve"> </w:t>
            </w:r>
            <w:r>
              <w:rPr>
                <w:b/>
              </w:rPr>
              <w:t>человека;</w:t>
            </w:r>
          </w:p>
          <w:p w:rsidR="00FA1CA3" w:rsidRDefault="00A1314F">
            <w:pPr>
              <w:pStyle w:val="TableParagraph"/>
              <w:numPr>
                <w:ilvl w:val="0"/>
                <w:numId w:val="10"/>
              </w:numPr>
              <w:tabs>
                <w:tab w:val="left" w:pos="475"/>
              </w:tabs>
              <w:ind w:right="88" w:firstLine="0"/>
              <w:jc w:val="both"/>
              <w:rPr>
                <w:b/>
              </w:rPr>
            </w:pPr>
            <w:r>
              <w:rPr>
                <w:b/>
              </w:rPr>
              <w:t>содействовать формированию у детей эстетического отношения к окружающей действительности в целом, к искусству как отражению жизни во всем её многообразии и к самому себе как части</w:t>
            </w:r>
            <w:r>
              <w:rPr>
                <w:b/>
                <w:spacing w:val="-2"/>
              </w:rPr>
              <w:t xml:space="preserve"> </w:t>
            </w:r>
            <w:r>
              <w:rPr>
                <w:b/>
              </w:rPr>
              <w:t>мироздания;</w:t>
            </w:r>
          </w:p>
          <w:p w:rsidR="00FA1CA3" w:rsidRDefault="00A1314F">
            <w:pPr>
              <w:pStyle w:val="TableParagraph"/>
              <w:numPr>
                <w:ilvl w:val="0"/>
                <w:numId w:val="10"/>
              </w:numPr>
              <w:tabs>
                <w:tab w:val="left" w:pos="495"/>
              </w:tabs>
              <w:ind w:right="87" w:firstLine="0"/>
              <w:jc w:val="both"/>
              <w:rPr>
                <w:b/>
              </w:rPr>
            </w:pPr>
            <w:r>
              <w:rPr>
                <w:b/>
              </w:rPr>
              <w:t>развивать творческое воображение и эстетическое восприятие как эмоционально- интеллектуальный процесс «открытия» мира и самого</w:t>
            </w:r>
            <w:r>
              <w:rPr>
                <w:b/>
                <w:spacing w:val="-1"/>
              </w:rPr>
              <w:t xml:space="preserve"> </w:t>
            </w:r>
            <w:r>
              <w:rPr>
                <w:b/>
              </w:rPr>
              <w:t>себя;</w:t>
            </w:r>
          </w:p>
          <w:p w:rsidR="00FA1CA3" w:rsidRDefault="00A1314F">
            <w:pPr>
              <w:pStyle w:val="TableParagraph"/>
              <w:numPr>
                <w:ilvl w:val="0"/>
                <w:numId w:val="10"/>
              </w:numPr>
              <w:tabs>
                <w:tab w:val="left" w:pos="430"/>
              </w:tabs>
              <w:spacing w:before="2" w:line="252" w:lineRule="exact"/>
              <w:ind w:right="90" w:firstLine="0"/>
              <w:jc w:val="both"/>
              <w:rPr>
                <w:b/>
              </w:rPr>
            </w:pPr>
            <w:r>
              <w:rPr>
                <w:b/>
              </w:rPr>
              <w:t>знакомить с деятельностью художника, народного мастера, дизайнера в трёх</w:t>
            </w:r>
            <w:r>
              <w:rPr>
                <w:b/>
                <w:spacing w:val="52"/>
              </w:rPr>
              <w:t xml:space="preserve"> </w:t>
            </w:r>
            <w:r>
              <w:rPr>
                <w:b/>
              </w:rPr>
              <w:t>его</w:t>
            </w:r>
          </w:p>
        </w:tc>
      </w:tr>
    </w:tbl>
    <w:p w:rsidR="00FA1CA3" w:rsidRDefault="00FA1CA3">
      <w:pPr>
        <w:spacing w:line="252" w:lineRule="exact"/>
        <w:jc w:val="both"/>
        <w:sectPr w:rsidR="00FA1CA3">
          <w:pgSz w:w="11910" w:h="16840"/>
          <w:pgMar w:top="1120" w:right="140" w:bottom="280" w:left="320" w:header="720" w:footer="720" w:gutter="0"/>
          <w:cols w:space="720"/>
        </w:sectPr>
      </w:pPr>
    </w:p>
    <w:tbl>
      <w:tblPr>
        <w:tblStyle w:val="TableNormal"/>
        <w:tblW w:w="0" w:type="auto"/>
        <w:tblInd w:w="1284" w:type="dxa"/>
        <w:tblBorders>
          <w:top w:val="double" w:sz="2" w:space="0" w:color="4F81BC"/>
          <w:left w:val="double" w:sz="2" w:space="0" w:color="4F81BC"/>
          <w:bottom w:val="double" w:sz="2" w:space="0" w:color="4F81BC"/>
          <w:right w:val="double" w:sz="2" w:space="0" w:color="4F81BC"/>
          <w:insideH w:val="double" w:sz="2" w:space="0" w:color="4F81BC"/>
          <w:insideV w:val="double" w:sz="2" w:space="0" w:color="4F81BC"/>
        </w:tblBorders>
        <w:tblLayout w:type="fixed"/>
        <w:tblLook w:val="01E0" w:firstRow="1" w:lastRow="1" w:firstColumn="1" w:lastColumn="1" w:noHBand="0" w:noVBand="0"/>
      </w:tblPr>
      <w:tblGrid>
        <w:gridCol w:w="2307"/>
        <w:gridCol w:w="2069"/>
        <w:gridCol w:w="5097"/>
      </w:tblGrid>
      <w:tr w:rsidR="00FA1CA3">
        <w:trPr>
          <w:trHeight w:val="1520"/>
        </w:trPr>
        <w:tc>
          <w:tcPr>
            <w:tcW w:w="2307" w:type="dxa"/>
            <w:tcBorders>
              <w:left w:val="single" w:sz="8" w:space="0" w:color="4F81BC"/>
              <w:bottom w:val="single" w:sz="8" w:space="0" w:color="4F81BC"/>
              <w:right w:val="single" w:sz="4" w:space="0" w:color="000000"/>
            </w:tcBorders>
          </w:tcPr>
          <w:p w:rsidR="00FA1CA3" w:rsidRDefault="00FA1CA3">
            <w:pPr>
              <w:pStyle w:val="TableParagraph"/>
              <w:ind w:left="0"/>
            </w:pPr>
          </w:p>
        </w:tc>
        <w:tc>
          <w:tcPr>
            <w:tcW w:w="2069" w:type="dxa"/>
            <w:tcBorders>
              <w:left w:val="single" w:sz="4" w:space="0" w:color="000000"/>
              <w:bottom w:val="single" w:sz="8" w:space="0" w:color="4F81BC"/>
              <w:right w:val="single" w:sz="8" w:space="0" w:color="4F81BC"/>
            </w:tcBorders>
          </w:tcPr>
          <w:p w:rsidR="00FA1CA3" w:rsidRDefault="00FA1CA3">
            <w:pPr>
              <w:pStyle w:val="TableParagraph"/>
              <w:ind w:left="0"/>
            </w:pPr>
          </w:p>
        </w:tc>
        <w:tc>
          <w:tcPr>
            <w:tcW w:w="5097" w:type="dxa"/>
            <w:tcBorders>
              <w:left w:val="single" w:sz="8" w:space="0" w:color="4F81BC"/>
              <w:bottom w:val="single" w:sz="8" w:space="0" w:color="4F81BC"/>
              <w:right w:val="single" w:sz="8" w:space="0" w:color="4F81BC"/>
            </w:tcBorders>
          </w:tcPr>
          <w:p w:rsidR="00FA1CA3" w:rsidRDefault="0080284D">
            <w:pPr>
              <w:pStyle w:val="TableParagraph"/>
              <w:ind w:left="105" w:right="85"/>
              <w:jc w:val="both"/>
              <w:rPr>
                <w:b/>
              </w:rPr>
            </w:pPr>
            <w:r>
              <w:rPr>
                <w:b/>
              </w:rPr>
              <w:t>Ипостасях «В</w:t>
            </w:r>
            <w:r w:rsidR="00A1314F">
              <w:rPr>
                <w:b/>
              </w:rPr>
              <w:t>осприятие – исполнительство – творчество»;</w:t>
            </w:r>
          </w:p>
          <w:p w:rsidR="00FA1CA3" w:rsidRDefault="00A1314F">
            <w:pPr>
              <w:pStyle w:val="TableParagraph"/>
              <w:spacing w:before="1"/>
              <w:ind w:left="105" w:right="87"/>
              <w:jc w:val="both"/>
              <w:rPr>
                <w:b/>
              </w:rPr>
            </w:pPr>
            <w:r>
              <w:rPr>
                <w:b/>
              </w:rPr>
              <w:t>- формировать разноаспектный опыт художественной деятельности на основе освоения «языка искусства» и общей ручной</w:t>
            </w:r>
          </w:p>
          <w:p w:rsidR="00FA1CA3" w:rsidRDefault="00A1314F">
            <w:pPr>
              <w:pStyle w:val="TableParagraph"/>
              <w:spacing w:line="235" w:lineRule="exact"/>
              <w:ind w:left="105"/>
              <w:jc w:val="both"/>
              <w:rPr>
                <w:b/>
              </w:rPr>
            </w:pPr>
            <w:r>
              <w:rPr>
                <w:b/>
              </w:rPr>
              <w:t>умелости.</w:t>
            </w:r>
          </w:p>
        </w:tc>
      </w:tr>
    </w:tbl>
    <w:p w:rsidR="00FA1CA3" w:rsidRDefault="00FA1CA3">
      <w:pPr>
        <w:pStyle w:val="a3"/>
        <w:spacing w:before="7"/>
        <w:ind w:left="0"/>
        <w:rPr>
          <w:sz w:val="20"/>
        </w:rPr>
      </w:pPr>
    </w:p>
    <w:p w:rsidR="00FA1CA3" w:rsidRDefault="00A1314F">
      <w:pPr>
        <w:pStyle w:val="2"/>
        <w:numPr>
          <w:ilvl w:val="1"/>
          <w:numId w:val="16"/>
        </w:numPr>
        <w:tabs>
          <w:tab w:val="left" w:pos="1743"/>
        </w:tabs>
        <w:spacing w:before="90" w:after="3"/>
        <w:ind w:left="1742" w:hanging="360"/>
        <w:jc w:val="left"/>
      </w:pPr>
      <w:r>
        <w:t>Особенности взаимодействия педагогов группы и родителей и</w:t>
      </w:r>
      <w:r>
        <w:rPr>
          <w:spacing w:val="-12"/>
        </w:rPr>
        <w:t xml:space="preserve"> </w:t>
      </w:r>
      <w:r>
        <w:t>воспитанников</w:t>
      </w:r>
    </w:p>
    <w:tbl>
      <w:tblPr>
        <w:tblStyle w:val="TableNormal"/>
        <w:tblW w:w="0" w:type="auto"/>
        <w:tblInd w:w="1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3"/>
        <w:gridCol w:w="3191"/>
      </w:tblGrid>
      <w:tr w:rsidR="00FA1CA3">
        <w:trPr>
          <w:trHeight w:val="275"/>
        </w:trPr>
        <w:tc>
          <w:tcPr>
            <w:tcW w:w="6383" w:type="dxa"/>
          </w:tcPr>
          <w:p w:rsidR="00FA1CA3" w:rsidRDefault="00A1314F">
            <w:pPr>
              <w:pStyle w:val="TableParagraph"/>
              <w:spacing w:line="256" w:lineRule="exact"/>
              <w:ind w:left="107"/>
              <w:rPr>
                <w:sz w:val="24"/>
              </w:rPr>
            </w:pPr>
            <w:r>
              <w:rPr>
                <w:sz w:val="24"/>
              </w:rPr>
              <w:t>Направление работы</w:t>
            </w:r>
          </w:p>
        </w:tc>
        <w:tc>
          <w:tcPr>
            <w:tcW w:w="3191" w:type="dxa"/>
          </w:tcPr>
          <w:p w:rsidR="00FA1CA3" w:rsidRDefault="00A1314F">
            <w:pPr>
              <w:pStyle w:val="TableParagraph"/>
              <w:spacing w:line="256" w:lineRule="exact"/>
              <w:ind w:left="0" w:right="1535"/>
              <w:jc w:val="right"/>
              <w:rPr>
                <w:sz w:val="24"/>
              </w:rPr>
            </w:pPr>
            <w:r>
              <w:rPr>
                <w:sz w:val="24"/>
              </w:rPr>
              <w:t>Формы работы</w:t>
            </w:r>
          </w:p>
        </w:tc>
      </w:tr>
      <w:tr w:rsidR="00FA1CA3">
        <w:trPr>
          <w:trHeight w:val="323"/>
        </w:trPr>
        <w:tc>
          <w:tcPr>
            <w:tcW w:w="6383" w:type="dxa"/>
          </w:tcPr>
          <w:p w:rsidR="00FA1CA3" w:rsidRDefault="00A1314F">
            <w:pPr>
              <w:pStyle w:val="TableParagraph"/>
              <w:spacing w:line="304" w:lineRule="exact"/>
              <w:ind w:left="8"/>
              <w:jc w:val="center"/>
              <w:rPr>
                <w:sz w:val="28"/>
              </w:rPr>
            </w:pPr>
            <w:r>
              <w:rPr>
                <w:sz w:val="28"/>
              </w:rPr>
              <w:t>1</w:t>
            </w:r>
          </w:p>
        </w:tc>
        <w:tc>
          <w:tcPr>
            <w:tcW w:w="3191" w:type="dxa"/>
          </w:tcPr>
          <w:p w:rsidR="00FA1CA3" w:rsidRDefault="00A1314F">
            <w:pPr>
              <w:pStyle w:val="TableParagraph"/>
              <w:spacing w:line="304" w:lineRule="exact"/>
              <w:ind w:left="0" w:right="1514"/>
              <w:jc w:val="right"/>
              <w:rPr>
                <w:sz w:val="28"/>
              </w:rPr>
            </w:pPr>
            <w:r>
              <w:rPr>
                <w:sz w:val="28"/>
              </w:rPr>
              <w:t>2</w:t>
            </w:r>
          </w:p>
        </w:tc>
      </w:tr>
      <w:tr w:rsidR="00FA1CA3">
        <w:trPr>
          <w:trHeight w:val="6670"/>
        </w:trPr>
        <w:tc>
          <w:tcPr>
            <w:tcW w:w="6383" w:type="dxa"/>
          </w:tcPr>
          <w:p w:rsidR="00FA1CA3" w:rsidRDefault="00A1314F">
            <w:pPr>
              <w:pStyle w:val="TableParagraph"/>
              <w:spacing w:line="270" w:lineRule="exact"/>
              <w:ind w:left="107"/>
              <w:rPr>
                <w:b/>
                <w:sz w:val="24"/>
              </w:rPr>
            </w:pPr>
            <w:r>
              <w:rPr>
                <w:b/>
                <w:sz w:val="24"/>
              </w:rPr>
              <w:t>Средняя группа</w:t>
            </w:r>
          </w:p>
          <w:p w:rsidR="00FA1CA3" w:rsidRDefault="00A1314F">
            <w:pPr>
              <w:pStyle w:val="TableParagraph"/>
              <w:ind w:left="107" w:right="333"/>
              <w:rPr>
                <w:sz w:val="24"/>
              </w:rPr>
            </w:pPr>
            <w:r>
              <w:rPr>
                <w:sz w:val="24"/>
              </w:rPr>
              <w:t>Нормативно-правовое регулирование отношений семьи и образовательных организаций.</w:t>
            </w:r>
          </w:p>
          <w:p w:rsidR="00FA1CA3" w:rsidRDefault="00A1314F">
            <w:pPr>
              <w:pStyle w:val="TableParagraph"/>
              <w:ind w:left="107" w:right="319"/>
              <w:rPr>
                <w:sz w:val="24"/>
              </w:rPr>
            </w:pPr>
            <w:r>
              <w:rPr>
                <w:sz w:val="24"/>
              </w:rPr>
              <w:t>Изучение особенностей семьи, семейных традиций, в том числе традиций воспитания.</w:t>
            </w:r>
          </w:p>
          <w:p w:rsidR="00FA1CA3" w:rsidRDefault="00A1314F">
            <w:pPr>
              <w:pStyle w:val="TableParagraph"/>
              <w:ind w:left="107"/>
              <w:rPr>
                <w:sz w:val="24"/>
              </w:rPr>
            </w:pPr>
            <w:r>
              <w:rPr>
                <w:sz w:val="24"/>
              </w:rPr>
              <w:t>Возрастные особенности детей.</w:t>
            </w:r>
          </w:p>
          <w:p w:rsidR="00FA1CA3" w:rsidRDefault="00A1314F">
            <w:pPr>
              <w:pStyle w:val="TableParagraph"/>
              <w:ind w:left="107" w:right="131"/>
              <w:jc w:val="both"/>
              <w:rPr>
                <w:sz w:val="24"/>
              </w:rPr>
            </w:pPr>
            <w:r>
              <w:rPr>
                <w:sz w:val="24"/>
              </w:rPr>
              <w:t>Воспитание привычки к здоровому образу жизни, интересу к занятиям физкультурой и спортом. Правила безопасности жизнедеятельности детей в доме и на улице.</w:t>
            </w:r>
          </w:p>
          <w:p w:rsidR="00FA1CA3" w:rsidRDefault="00A1314F">
            <w:pPr>
              <w:pStyle w:val="TableParagraph"/>
              <w:ind w:left="107"/>
              <w:rPr>
                <w:sz w:val="24"/>
              </w:rPr>
            </w:pPr>
            <w:r>
              <w:rPr>
                <w:sz w:val="24"/>
              </w:rPr>
              <w:t>Развитие познавательных интересов детей.</w:t>
            </w:r>
          </w:p>
          <w:p w:rsidR="00FA1CA3" w:rsidRDefault="00A1314F">
            <w:pPr>
              <w:pStyle w:val="TableParagraph"/>
              <w:ind w:left="107"/>
              <w:rPr>
                <w:sz w:val="24"/>
              </w:rPr>
            </w:pPr>
            <w:r>
              <w:rPr>
                <w:sz w:val="24"/>
              </w:rPr>
              <w:t>Социально-коммуникативное развитие старших</w:t>
            </w:r>
          </w:p>
          <w:p w:rsidR="00FA1CA3" w:rsidRDefault="00A1314F">
            <w:pPr>
              <w:pStyle w:val="TableParagraph"/>
              <w:ind w:left="107" w:right="125"/>
              <w:rPr>
                <w:sz w:val="24"/>
              </w:rPr>
            </w:pPr>
            <w:r>
              <w:rPr>
                <w:sz w:val="24"/>
              </w:rPr>
              <w:t>дошкольников. Формирование взаимоотношений со сверстниками. Формирование у ребёнка гуманных чувств и отношений.</w:t>
            </w:r>
          </w:p>
          <w:p w:rsidR="00FA1CA3" w:rsidRDefault="00A1314F">
            <w:pPr>
              <w:pStyle w:val="TableParagraph"/>
              <w:ind w:left="107" w:right="259"/>
              <w:rPr>
                <w:sz w:val="24"/>
              </w:rPr>
            </w:pPr>
            <w:r>
              <w:rPr>
                <w:sz w:val="24"/>
              </w:rPr>
              <w:t>Развитие детской фантазии, воображения и творчества. Формирование у старших дошкольников интереса к книге и любви к чтению.</w:t>
            </w:r>
          </w:p>
          <w:p w:rsidR="00FA1CA3" w:rsidRDefault="00A1314F">
            <w:pPr>
              <w:pStyle w:val="TableParagraph"/>
              <w:ind w:left="107" w:right="463"/>
              <w:rPr>
                <w:sz w:val="24"/>
              </w:rPr>
            </w:pPr>
            <w:r>
              <w:rPr>
                <w:sz w:val="24"/>
              </w:rPr>
              <w:t>Педагогические условия трудового воспитания старших дошкольников и формирования у детей разумных потребностей.</w:t>
            </w:r>
          </w:p>
          <w:p w:rsidR="00FA1CA3" w:rsidRDefault="00A1314F">
            <w:pPr>
              <w:pStyle w:val="TableParagraph"/>
              <w:ind w:left="107"/>
              <w:rPr>
                <w:sz w:val="24"/>
              </w:rPr>
            </w:pPr>
            <w:r>
              <w:rPr>
                <w:sz w:val="24"/>
              </w:rPr>
              <w:t>Организация совместного досуга с детьми.</w:t>
            </w:r>
          </w:p>
        </w:tc>
        <w:tc>
          <w:tcPr>
            <w:tcW w:w="3191" w:type="dxa"/>
          </w:tcPr>
          <w:p w:rsidR="00FA1CA3" w:rsidRDefault="00FA1CA3">
            <w:pPr>
              <w:pStyle w:val="TableParagraph"/>
              <w:spacing w:before="2"/>
              <w:ind w:left="0"/>
              <w:rPr>
                <w:b/>
                <w:sz w:val="27"/>
              </w:rPr>
            </w:pPr>
          </w:p>
          <w:p w:rsidR="00FA1CA3" w:rsidRDefault="00A1314F">
            <w:pPr>
              <w:pStyle w:val="TableParagraph"/>
              <w:spacing w:before="1"/>
              <w:ind w:left="107" w:right="691"/>
              <w:rPr>
                <w:sz w:val="24"/>
              </w:rPr>
            </w:pPr>
            <w:r>
              <w:rPr>
                <w:sz w:val="24"/>
              </w:rPr>
              <w:t>Опрос (анкетирование, интервью, беседа).</w:t>
            </w:r>
          </w:p>
          <w:p w:rsidR="00FA1CA3" w:rsidRDefault="00A1314F">
            <w:pPr>
              <w:pStyle w:val="TableParagraph"/>
              <w:ind w:left="107" w:right="618"/>
              <w:jc w:val="both"/>
              <w:rPr>
                <w:sz w:val="24"/>
              </w:rPr>
            </w:pPr>
            <w:r>
              <w:rPr>
                <w:sz w:val="24"/>
              </w:rPr>
              <w:t>День открытых дверей. Родительское собрание. Родительский клуб.</w:t>
            </w:r>
          </w:p>
          <w:p w:rsidR="00FA1CA3" w:rsidRDefault="00A1314F">
            <w:pPr>
              <w:pStyle w:val="TableParagraph"/>
              <w:ind w:left="107"/>
              <w:rPr>
                <w:sz w:val="24"/>
              </w:rPr>
            </w:pPr>
            <w:r>
              <w:rPr>
                <w:sz w:val="24"/>
              </w:rPr>
              <w:t>Родительская гостиная (встречи со специалистами). Круглый стол.</w:t>
            </w:r>
          </w:p>
          <w:p w:rsidR="00FA1CA3" w:rsidRDefault="00A1314F">
            <w:pPr>
              <w:pStyle w:val="TableParagraph"/>
              <w:ind w:left="107"/>
              <w:rPr>
                <w:sz w:val="24"/>
              </w:rPr>
            </w:pPr>
            <w:r>
              <w:rPr>
                <w:sz w:val="24"/>
              </w:rPr>
              <w:t>Деловая игра.</w:t>
            </w:r>
          </w:p>
          <w:p w:rsidR="00FA1CA3" w:rsidRDefault="00A1314F">
            <w:pPr>
              <w:pStyle w:val="TableParagraph"/>
              <w:ind w:left="107" w:right="886"/>
              <w:rPr>
                <w:sz w:val="24"/>
              </w:rPr>
            </w:pPr>
            <w:r>
              <w:rPr>
                <w:sz w:val="24"/>
              </w:rPr>
              <w:t>Беседа с</w:t>
            </w:r>
            <w:r>
              <w:rPr>
                <w:spacing w:val="-17"/>
                <w:sz w:val="24"/>
              </w:rPr>
              <w:t xml:space="preserve"> </w:t>
            </w:r>
            <w:r>
              <w:rPr>
                <w:sz w:val="24"/>
              </w:rPr>
              <w:t>родителями. Индивидуальная консультация.</w:t>
            </w:r>
          </w:p>
          <w:p w:rsidR="00FA1CA3" w:rsidRDefault="00A1314F">
            <w:pPr>
              <w:pStyle w:val="TableParagraph"/>
              <w:ind w:left="107" w:right="938"/>
              <w:rPr>
                <w:sz w:val="24"/>
              </w:rPr>
            </w:pPr>
            <w:r>
              <w:rPr>
                <w:spacing w:val="-1"/>
                <w:sz w:val="24"/>
              </w:rPr>
              <w:t xml:space="preserve">Семинар-практикум. </w:t>
            </w:r>
            <w:r>
              <w:rPr>
                <w:sz w:val="24"/>
              </w:rPr>
              <w:t>Мастер-класс.</w:t>
            </w:r>
          </w:p>
          <w:p w:rsidR="00FA1CA3" w:rsidRDefault="00A1314F">
            <w:pPr>
              <w:pStyle w:val="TableParagraph"/>
              <w:ind w:left="107"/>
              <w:rPr>
                <w:sz w:val="24"/>
              </w:rPr>
            </w:pPr>
            <w:r>
              <w:rPr>
                <w:sz w:val="24"/>
              </w:rPr>
              <w:t>Экскурсия.</w:t>
            </w:r>
          </w:p>
          <w:p w:rsidR="00FA1CA3" w:rsidRDefault="00A1314F">
            <w:pPr>
              <w:pStyle w:val="TableParagraph"/>
              <w:spacing w:before="1"/>
              <w:ind w:left="107"/>
              <w:rPr>
                <w:sz w:val="24"/>
              </w:rPr>
            </w:pPr>
            <w:r>
              <w:rPr>
                <w:sz w:val="24"/>
              </w:rPr>
              <w:t>Субботник по</w:t>
            </w:r>
          </w:p>
          <w:p w:rsidR="00FA1CA3" w:rsidRDefault="00A1314F">
            <w:pPr>
              <w:pStyle w:val="TableParagraph"/>
              <w:ind w:left="107" w:right="691"/>
              <w:rPr>
                <w:sz w:val="24"/>
              </w:rPr>
            </w:pPr>
            <w:r>
              <w:rPr>
                <w:sz w:val="24"/>
              </w:rPr>
              <w:t>благоустройству. Праздник.</w:t>
            </w:r>
          </w:p>
          <w:p w:rsidR="00FA1CA3" w:rsidRDefault="00A1314F">
            <w:pPr>
              <w:pStyle w:val="TableParagraph"/>
              <w:ind w:left="107" w:right="146"/>
              <w:rPr>
                <w:sz w:val="24"/>
              </w:rPr>
            </w:pPr>
            <w:r>
              <w:rPr>
                <w:sz w:val="24"/>
              </w:rPr>
              <w:t>Интернет-сайт организации. Выставка (подборка) литературы на</w:t>
            </w:r>
          </w:p>
          <w:p w:rsidR="00FA1CA3" w:rsidRDefault="00A1314F">
            <w:pPr>
              <w:pStyle w:val="TableParagraph"/>
              <w:spacing w:line="270" w:lineRule="atLeast"/>
              <w:ind w:left="107" w:right="486"/>
              <w:rPr>
                <w:sz w:val="24"/>
              </w:rPr>
            </w:pPr>
            <w:r>
              <w:rPr>
                <w:sz w:val="24"/>
              </w:rPr>
              <w:t>педагогическую тему. Информационный стенд.</w:t>
            </w:r>
          </w:p>
        </w:tc>
      </w:tr>
    </w:tbl>
    <w:p w:rsidR="00FA1CA3" w:rsidRDefault="00FA1CA3">
      <w:pPr>
        <w:pStyle w:val="a3"/>
        <w:ind w:left="0"/>
        <w:rPr>
          <w:b/>
          <w:sz w:val="26"/>
        </w:rPr>
      </w:pPr>
    </w:p>
    <w:p w:rsidR="00FA1CA3" w:rsidRDefault="00FA1CA3">
      <w:pPr>
        <w:pStyle w:val="a3"/>
        <w:spacing w:before="5"/>
        <w:ind w:left="0"/>
        <w:rPr>
          <w:b/>
          <w:sz w:val="29"/>
        </w:rPr>
      </w:pPr>
    </w:p>
    <w:p w:rsidR="00FA1CA3" w:rsidRDefault="00A1314F">
      <w:pPr>
        <w:pStyle w:val="a4"/>
        <w:numPr>
          <w:ilvl w:val="2"/>
          <w:numId w:val="19"/>
        </w:numPr>
        <w:tabs>
          <w:tab w:val="left" w:pos="1740"/>
        </w:tabs>
        <w:ind w:left="1739" w:hanging="357"/>
        <w:jc w:val="left"/>
        <w:rPr>
          <w:sz w:val="24"/>
        </w:rPr>
      </w:pPr>
      <w:r>
        <w:rPr>
          <w:sz w:val="24"/>
        </w:rPr>
        <w:t>Организационный</w:t>
      </w:r>
      <w:r>
        <w:rPr>
          <w:spacing w:val="-1"/>
          <w:sz w:val="24"/>
        </w:rPr>
        <w:t xml:space="preserve"> </w:t>
      </w:r>
      <w:r>
        <w:rPr>
          <w:sz w:val="24"/>
        </w:rPr>
        <w:t>раздел.</w:t>
      </w:r>
    </w:p>
    <w:p w:rsidR="00FA1CA3" w:rsidRDefault="00FA1CA3">
      <w:pPr>
        <w:pStyle w:val="a3"/>
        <w:spacing w:before="5"/>
        <w:ind w:left="0"/>
        <w:rPr>
          <w:sz w:val="21"/>
        </w:rPr>
      </w:pPr>
    </w:p>
    <w:p w:rsidR="00FA1CA3" w:rsidRDefault="007D1994" w:rsidP="00710720">
      <w:pPr>
        <w:pStyle w:val="2"/>
        <w:numPr>
          <w:ilvl w:val="1"/>
          <w:numId w:val="9"/>
        </w:numPr>
        <w:tabs>
          <w:tab w:val="left" w:pos="1742"/>
        </w:tabs>
        <w:spacing w:before="1"/>
        <w:jc w:val="both"/>
      </w:pPr>
      <w:bookmarkStart w:id="0" w:name="_GoBack"/>
      <w:r>
        <w:t>Р</w:t>
      </w:r>
      <w:r w:rsidR="00A1314F">
        <w:t>ежим</w:t>
      </w:r>
      <w:r w:rsidR="00A1314F">
        <w:rPr>
          <w:spacing w:val="-4"/>
        </w:rPr>
        <w:t xml:space="preserve"> </w:t>
      </w:r>
      <w:r w:rsidR="00A1314F">
        <w:t>дня</w:t>
      </w:r>
    </w:p>
    <w:p w:rsidR="00FA1CA3" w:rsidRDefault="00A1314F" w:rsidP="00710720">
      <w:pPr>
        <w:pStyle w:val="a3"/>
        <w:spacing w:before="34"/>
        <w:ind w:right="704" w:firstLine="240"/>
        <w:jc w:val="both"/>
      </w:pPr>
      <w:r>
        <w:t>Рабочая программа может реализовываться в течение всего времени пребывания детей  в Организации. Режим дня соответствует возрастным особенностям воспитанников и действующим санитарно-эпидемиологическим правилам и нормативам</w:t>
      </w:r>
      <w:r>
        <w:rPr>
          <w:spacing w:val="-9"/>
        </w:rPr>
        <w:t xml:space="preserve"> </w:t>
      </w:r>
      <w:r>
        <w:t>(СанПиН)</w:t>
      </w:r>
    </w:p>
    <w:p w:rsidR="00FA1CA3" w:rsidRDefault="00A1314F" w:rsidP="00710720">
      <w:pPr>
        <w:pStyle w:val="a3"/>
        <w:ind w:right="753" w:firstLine="240"/>
        <w:jc w:val="both"/>
      </w:pPr>
      <w:r>
        <w:t>Режим дня предусматривает следующие компоненты образовательного процесса в течение дня: образовательную деятельность в процессе организации режимных моментов, непосредственно образовательную деятельность, самостоятельную деятельность детей, взаимодействие с семьями по реализации образовательной программы, а также присмотр и уход.</w:t>
      </w:r>
    </w:p>
    <w:p w:rsidR="00FA1CA3" w:rsidRDefault="00A1314F" w:rsidP="00710720">
      <w:pPr>
        <w:pStyle w:val="a3"/>
        <w:ind w:left="1622"/>
        <w:jc w:val="both"/>
      </w:pPr>
      <w:r>
        <w:t xml:space="preserve">При проведении режимных процессов следует придерживаться следующих </w:t>
      </w:r>
      <w:r>
        <w:rPr>
          <w:b/>
        </w:rPr>
        <w:t>правил</w:t>
      </w:r>
      <w:r>
        <w:t>.</w:t>
      </w:r>
    </w:p>
    <w:p w:rsidR="00FA1CA3" w:rsidRDefault="00A1314F" w:rsidP="00710720">
      <w:pPr>
        <w:pStyle w:val="a4"/>
        <w:numPr>
          <w:ilvl w:val="0"/>
          <w:numId w:val="8"/>
        </w:numPr>
        <w:tabs>
          <w:tab w:val="left" w:pos="1623"/>
        </w:tabs>
        <w:ind w:right="1540" w:firstLine="0"/>
        <w:jc w:val="both"/>
        <w:rPr>
          <w:sz w:val="24"/>
        </w:rPr>
      </w:pPr>
      <w:r>
        <w:rPr>
          <w:sz w:val="24"/>
        </w:rPr>
        <w:t>Полное и своевременное удовлетворение всех органических потребностей</w:t>
      </w:r>
      <w:r>
        <w:rPr>
          <w:spacing w:val="-28"/>
          <w:sz w:val="24"/>
        </w:rPr>
        <w:t xml:space="preserve"> </w:t>
      </w:r>
      <w:r>
        <w:rPr>
          <w:sz w:val="24"/>
        </w:rPr>
        <w:t>детей (в сне и</w:t>
      </w:r>
      <w:r>
        <w:rPr>
          <w:spacing w:val="-4"/>
          <w:sz w:val="24"/>
        </w:rPr>
        <w:t xml:space="preserve"> </w:t>
      </w:r>
      <w:r>
        <w:rPr>
          <w:sz w:val="24"/>
        </w:rPr>
        <w:t>питании).</w:t>
      </w:r>
    </w:p>
    <w:p w:rsidR="00FA1CA3" w:rsidRDefault="00A1314F" w:rsidP="00710720">
      <w:pPr>
        <w:pStyle w:val="a4"/>
        <w:numPr>
          <w:ilvl w:val="0"/>
          <w:numId w:val="8"/>
        </w:numPr>
        <w:tabs>
          <w:tab w:val="left" w:pos="1623"/>
        </w:tabs>
        <w:ind w:left="1622"/>
        <w:jc w:val="both"/>
        <w:rPr>
          <w:sz w:val="24"/>
        </w:rPr>
      </w:pPr>
      <w:r>
        <w:rPr>
          <w:sz w:val="24"/>
        </w:rPr>
        <w:t>Тщательный гигиенический уход, обеспечение чистоты тела, одежды,</w:t>
      </w:r>
      <w:r>
        <w:rPr>
          <w:spacing w:val="-4"/>
          <w:sz w:val="24"/>
        </w:rPr>
        <w:t xml:space="preserve"> </w:t>
      </w:r>
      <w:r>
        <w:rPr>
          <w:sz w:val="24"/>
        </w:rPr>
        <w:t>постели.</w:t>
      </w:r>
    </w:p>
    <w:p w:rsidR="00FA1CA3" w:rsidRDefault="00A1314F" w:rsidP="00710720">
      <w:pPr>
        <w:pStyle w:val="a4"/>
        <w:numPr>
          <w:ilvl w:val="0"/>
          <w:numId w:val="8"/>
        </w:numPr>
        <w:tabs>
          <w:tab w:val="left" w:pos="1623"/>
        </w:tabs>
        <w:ind w:left="1622"/>
        <w:jc w:val="both"/>
        <w:rPr>
          <w:sz w:val="24"/>
        </w:rPr>
      </w:pPr>
      <w:r>
        <w:rPr>
          <w:sz w:val="24"/>
        </w:rPr>
        <w:t>Привлечение детей к посильному участию в режимных процессах;</w:t>
      </w:r>
      <w:r>
        <w:rPr>
          <w:spacing w:val="-8"/>
          <w:sz w:val="24"/>
        </w:rPr>
        <w:t xml:space="preserve"> </w:t>
      </w:r>
      <w:r>
        <w:rPr>
          <w:sz w:val="24"/>
        </w:rPr>
        <w:t>поощрение</w:t>
      </w:r>
    </w:p>
    <w:bookmarkEnd w:id="0"/>
    <w:p w:rsidR="00FA1CA3" w:rsidRDefault="00FA1CA3">
      <w:pPr>
        <w:rPr>
          <w:sz w:val="24"/>
        </w:rPr>
        <w:sectPr w:rsidR="00FA1CA3">
          <w:pgSz w:w="11910" w:h="16840"/>
          <w:pgMar w:top="1120" w:right="140" w:bottom="280" w:left="320" w:header="720" w:footer="720" w:gutter="0"/>
          <w:cols w:space="720"/>
        </w:sectPr>
      </w:pPr>
    </w:p>
    <w:p w:rsidR="00FA1CA3" w:rsidRDefault="00A1314F" w:rsidP="00710720">
      <w:pPr>
        <w:pStyle w:val="a3"/>
        <w:spacing w:before="66"/>
        <w:jc w:val="both"/>
      </w:pPr>
      <w:r>
        <w:lastRenderedPageBreak/>
        <w:t>самостоятельности и активности.</w:t>
      </w:r>
    </w:p>
    <w:p w:rsidR="00FA1CA3" w:rsidRDefault="00A1314F" w:rsidP="00710720">
      <w:pPr>
        <w:pStyle w:val="a4"/>
        <w:numPr>
          <w:ilvl w:val="0"/>
          <w:numId w:val="8"/>
        </w:numPr>
        <w:tabs>
          <w:tab w:val="left" w:pos="1623"/>
        </w:tabs>
        <w:ind w:left="1622"/>
        <w:jc w:val="both"/>
        <w:rPr>
          <w:sz w:val="24"/>
        </w:rPr>
      </w:pPr>
      <w:r>
        <w:rPr>
          <w:sz w:val="24"/>
        </w:rPr>
        <w:t>Формирование культурно-гигиенических</w:t>
      </w:r>
      <w:r>
        <w:rPr>
          <w:spacing w:val="-3"/>
          <w:sz w:val="24"/>
        </w:rPr>
        <w:t xml:space="preserve"> </w:t>
      </w:r>
      <w:r>
        <w:rPr>
          <w:sz w:val="24"/>
        </w:rPr>
        <w:t>навыков.</w:t>
      </w:r>
    </w:p>
    <w:p w:rsidR="00FA1CA3" w:rsidRDefault="00A1314F" w:rsidP="00710720">
      <w:pPr>
        <w:pStyle w:val="a4"/>
        <w:numPr>
          <w:ilvl w:val="0"/>
          <w:numId w:val="8"/>
        </w:numPr>
        <w:tabs>
          <w:tab w:val="left" w:pos="1623"/>
        </w:tabs>
        <w:ind w:left="1622"/>
        <w:jc w:val="both"/>
        <w:rPr>
          <w:sz w:val="24"/>
        </w:rPr>
      </w:pPr>
      <w:r>
        <w:rPr>
          <w:sz w:val="24"/>
        </w:rPr>
        <w:t>Эмоциональное общение в ходе выполнения режимных</w:t>
      </w:r>
      <w:r>
        <w:rPr>
          <w:spacing w:val="-6"/>
          <w:sz w:val="24"/>
        </w:rPr>
        <w:t xml:space="preserve"> </w:t>
      </w:r>
      <w:r>
        <w:rPr>
          <w:sz w:val="24"/>
        </w:rPr>
        <w:t>процессов.</w:t>
      </w:r>
    </w:p>
    <w:p w:rsidR="00FA1CA3" w:rsidRDefault="00A1314F" w:rsidP="00710720">
      <w:pPr>
        <w:pStyle w:val="a4"/>
        <w:numPr>
          <w:ilvl w:val="0"/>
          <w:numId w:val="8"/>
        </w:numPr>
        <w:tabs>
          <w:tab w:val="left" w:pos="1623"/>
        </w:tabs>
        <w:spacing w:before="1"/>
        <w:ind w:left="1622"/>
        <w:jc w:val="both"/>
        <w:rPr>
          <w:sz w:val="24"/>
        </w:rPr>
      </w:pPr>
      <w:r>
        <w:rPr>
          <w:sz w:val="24"/>
        </w:rPr>
        <w:t>Учёт потребностей, индивидуальных особенностей каждого</w:t>
      </w:r>
      <w:r>
        <w:rPr>
          <w:spacing w:val="-2"/>
          <w:sz w:val="24"/>
        </w:rPr>
        <w:t xml:space="preserve"> </w:t>
      </w:r>
      <w:r>
        <w:rPr>
          <w:sz w:val="24"/>
        </w:rPr>
        <w:t>ребёнка.</w:t>
      </w:r>
    </w:p>
    <w:p w:rsidR="00FA1CA3" w:rsidRDefault="00A1314F" w:rsidP="00710720">
      <w:pPr>
        <w:pStyle w:val="a4"/>
        <w:numPr>
          <w:ilvl w:val="0"/>
          <w:numId w:val="8"/>
        </w:numPr>
        <w:tabs>
          <w:tab w:val="left" w:pos="1623"/>
        </w:tabs>
        <w:ind w:right="812" w:firstLine="0"/>
        <w:jc w:val="both"/>
        <w:rPr>
          <w:sz w:val="24"/>
        </w:rPr>
      </w:pPr>
      <w:r>
        <w:rPr>
          <w:sz w:val="24"/>
        </w:rPr>
        <w:t>Спокойный и доброжелательный тон обращения, бережное отношение к ребёнку, устранение долгих ожиданий, так как аппетит и сон малышей прямо зависят от состояния их нервной</w:t>
      </w:r>
      <w:r>
        <w:rPr>
          <w:spacing w:val="-2"/>
          <w:sz w:val="24"/>
        </w:rPr>
        <w:t xml:space="preserve"> </w:t>
      </w:r>
      <w:r>
        <w:rPr>
          <w:sz w:val="24"/>
        </w:rPr>
        <w:t>системы.</w:t>
      </w:r>
    </w:p>
    <w:p w:rsidR="00FA1CA3" w:rsidRDefault="00A1314F" w:rsidP="00710720">
      <w:pPr>
        <w:pStyle w:val="a4"/>
        <w:numPr>
          <w:ilvl w:val="0"/>
          <w:numId w:val="8"/>
        </w:numPr>
        <w:tabs>
          <w:tab w:val="left" w:pos="1630"/>
        </w:tabs>
        <w:ind w:right="706" w:firstLine="0"/>
        <w:jc w:val="both"/>
        <w:rPr>
          <w:sz w:val="24"/>
        </w:rPr>
      </w:pPr>
      <w:r>
        <w:rPr>
          <w:sz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w:t>
      </w:r>
      <w:r>
        <w:rPr>
          <w:spacing w:val="-8"/>
          <w:sz w:val="24"/>
        </w:rPr>
        <w:t xml:space="preserve"> </w:t>
      </w:r>
      <w:r>
        <w:rPr>
          <w:sz w:val="24"/>
        </w:rPr>
        <w:t>способностях.</w:t>
      </w:r>
    </w:p>
    <w:p w:rsidR="00FA1CA3" w:rsidRDefault="00A1314F" w:rsidP="00710720">
      <w:pPr>
        <w:pStyle w:val="a4"/>
        <w:numPr>
          <w:ilvl w:val="0"/>
          <w:numId w:val="8"/>
        </w:numPr>
        <w:tabs>
          <w:tab w:val="left" w:pos="1623"/>
        </w:tabs>
        <w:ind w:right="956" w:firstLine="0"/>
        <w:jc w:val="both"/>
        <w:rPr>
          <w:sz w:val="24"/>
        </w:rPr>
      </w:pPr>
      <w:r>
        <w:rPr>
          <w:sz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w:t>
      </w:r>
      <w:r>
        <w:rPr>
          <w:spacing w:val="-9"/>
          <w:sz w:val="24"/>
        </w:rPr>
        <w:t xml:space="preserve"> </w:t>
      </w:r>
      <w:r>
        <w:rPr>
          <w:sz w:val="24"/>
        </w:rPr>
        <w:t>детей).</w:t>
      </w:r>
    </w:p>
    <w:p w:rsidR="00FA1CA3" w:rsidRDefault="00A1314F" w:rsidP="00710720">
      <w:pPr>
        <w:pStyle w:val="a4"/>
        <w:numPr>
          <w:ilvl w:val="0"/>
          <w:numId w:val="8"/>
        </w:numPr>
        <w:tabs>
          <w:tab w:val="left" w:pos="1743"/>
        </w:tabs>
        <w:ind w:left="1742" w:hanging="360"/>
        <w:jc w:val="both"/>
        <w:rPr>
          <w:sz w:val="24"/>
        </w:rPr>
      </w:pPr>
      <w:r>
        <w:rPr>
          <w:sz w:val="24"/>
        </w:rPr>
        <w:t>Построение образовательной деятельности на основе взаимодействия взрослых</w:t>
      </w:r>
      <w:r>
        <w:rPr>
          <w:spacing w:val="-4"/>
          <w:sz w:val="24"/>
        </w:rPr>
        <w:t xml:space="preserve"> </w:t>
      </w:r>
      <w:r>
        <w:rPr>
          <w:sz w:val="24"/>
        </w:rPr>
        <w:t>с</w:t>
      </w:r>
    </w:p>
    <w:p w:rsidR="00FA1CA3" w:rsidRDefault="00A1314F" w:rsidP="00710720">
      <w:pPr>
        <w:pStyle w:val="a3"/>
        <w:ind w:right="823"/>
        <w:jc w:val="both"/>
      </w:pPr>
      <w:r>
        <w:t>детьми, ориентированного на интересы и возможности каждого ребёнка и учитывающего социальную ситуацию его развития.</w:t>
      </w:r>
    </w:p>
    <w:p w:rsidR="00FA1CA3" w:rsidRDefault="00A1314F" w:rsidP="00710720">
      <w:pPr>
        <w:pStyle w:val="a4"/>
        <w:numPr>
          <w:ilvl w:val="0"/>
          <w:numId w:val="8"/>
        </w:numPr>
        <w:tabs>
          <w:tab w:val="left" w:pos="1776"/>
        </w:tabs>
        <w:ind w:right="709" w:firstLine="0"/>
        <w:jc w:val="both"/>
        <w:rPr>
          <w:sz w:val="24"/>
        </w:rPr>
      </w:pPr>
      <w:r>
        <w:rPr>
          <w:sz w:val="24"/>
        </w:rPr>
        <w:t>Поддержка взрослыми положительного, доброжелательного отношения детей друг к другу и взаимодействия детей друг с другом в разных видах</w:t>
      </w:r>
      <w:r>
        <w:rPr>
          <w:spacing w:val="-6"/>
          <w:sz w:val="24"/>
        </w:rPr>
        <w:t xml:space="preserve"> </w:t>
      </w:r>
      <w:r>
        <w:rPr>
          <w:sz w:val="24"/>
        </w:rPr>
        <w:t>деятельности.</w:t>
      </w:r>
    </w:p>
    <w:p w:rsidR="00FA1CA3" w:rsidRDefault="00A1314F" w:rsidP="00710720">
      <w:pPr>
        <w:pStyle w:val="a4"/>
        <w:numPr>
          <w:ilvl w:val="0"/>
          <w:numId w:val="8"/>
        </w:numPr>
        <w:tabs>
          <w:tab w:val="left" w:pos="1781"/>
        </w:tabs>
        <w:ind w:right="705" w:firstLine="0"/>
        <w:jc w:val="both"/>
        <w:rPr>
          <w:sz w:val="24"/>
        </w:rPr>
      </w:pPr>
      <w:r>
        <w:rPr>
          <w:sz w:val="24"/>
        </w:rPr>
        <w:t>Поддержка инициативы и самостоятельности детей в специфических для них видах деятельности.</w:t>
      </w:r>
    </w:p>
    <w:p w:rsidR="00FA1CA3" w:rsidRDefault="00A1314F" w:rsidP="00710720">
      <w:pPr>
        <w:pStyle w:val="a4"/>
        <w:numPr>
          <w:ilvl w:val="0"/>
          <w:numId w:val="8"/>
        </w:numPr>
        <w:tabs>
          <w:tab w:val="left" w:pos="1783"/>
        </w:tabs>
        <w:ind w:right="704" w:firstLine="0"/>
        <w:jc w:val="both"/>
        <w:rPr>
          <w:sz w:val="24"/>
        </w:rPr>
      </w:pPr>
      <w:r>
        <w:rPr>
          <w:sz w:val="24"/>
        </w:rPr>
        <w:t>Возможность выбора детьми материалов, видов активности, участников совместной деятельности и общения.</w:t>
      </w:r>
    </w:p>
    <w:p w:rsidR="00FA1CA3" w:rsidRDefault="00A1314F" w:rsidP="00710720">
      <w:pPr>
        <w:pStyle w:val="a4"/>
        <w:numPr>
          <w:ilvl w:val="0"/>
          <w:numId w:val="8"/>
        </w:numPr>
        <w:tabs>
          <w:tab w:val="left" w:pos="1743"/>
        </w:tabs>
        <w:spacing w:before="1"/>
        <w:ind w:left="1742" w:hanging="360"/>
        <w:jc w:val="both"/>
        <w:rPr>
          <w:sz w:val="24"/>
        </w:rPr>
      </w:pPr>
      <w:r>
        <w:rPr>
          <w:sz w:val="24"/>
        </w:rPr>
        <w:t>Защита детей от всех форм физического и психического</w:t>
      </w:r>
      <w:r>
        <w:rPr>
          <w:spacing w:val="-1"/>
          <w:sz w:val="24"/>
        </w:rPr>
        <w:t xml:space="preserve"> </w:t>
      </w:r>
      <w:r>
        <w:rPr>
          <w:sz w:val="24"/>
        </w:rPr>
        <w:t>насилия.</w:t>
      </w:r>
    </w:p>
    <w:p w:rsidR="00FA1CA3" w:rsidRDefault="00A1314F" w:rsidP="00710720">
      <w:pPr>
        <w:pStyle w:val="a4"/>
        <w:numPr>
          <w:ilvl w:val="0"/>
          <w:numId w:val="8"/>
        </w:numPr>
        <w:tabs>
          <w:tab w:val="left" w:pos="1831"/>
        </w:tabs>
        <w:ind w:right="712" w:firstLine="0"/>
        <w:jc w:val="both"/>
        <w:rPr>
          <w:sz w:val="24"/>
        </w:rPr>
      </w:pPr>
      <w:r>
        <w:rPr>
          <w:sz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A1CA3" w:rsidRDefault="00A1314F" w:rsidP="00710720">
      <w:pPr>
        <w:ind w:left="1382"/>
        <w:jc w:val="both"/>
        <w:rPr>
          <w:sz w:val="24"/>
        </w:rPr>
      </w:pPr>
      <w:r>
        <w:rPr>
          <w:sz w:val="24"/>
        </w:rPr>
        <w:t xml:space="preserve">Основные </w:t>
      </w:r>
      <w:r>
        <w:rPr>
          <w:b/>
          <w:sz w:val="24"/>
        </w:rPr>
        <w:t xml:space="preserve">принципы </w:t>
      </w:r>
      <w:r>
        <w:rPr>
          <w:sz w:val="24"/>
        </w:rPr>
        <w:t>построения режима дня.</w:t>
      </w:r>
    </w:p>
    <w:p w:rsidR="00FA1CA3" w:rsidRDefault="00A1314F" w:rsidP="00710720">
      <w:pPr>
        <w:pStyle w:val="a4"/>
        <w:numPr>
          <w:ilvl w:val="0"/>
          <w:numId w:val="7"/>
        </w:numPr>
        <w:tabs>
          <w:tab w:val="left" w:pos="1639"/>
        </w:tabs>
        <w:ind w:right="704" w:firstLine="0"/>
        <w:jc w:val="both"/>
        <w:rPr>
          <w:sz w:val="24"/>
        </w:rPr>
      </w:pPr>
      <w:r>
        <w:rPr>
          <w:sz w:val="24"/>
        </w:rPr>
        <w:t>Режим дня выполняется на протяжении всего периода воспитания детей в дошкольной организации, сохраняя последовательность, постоянство и</w:t>
      </w:r>
      <w:r>
        <w:rPr>
          <w:spacing w:val="-6"/>
          <w:sz w:val="24"/>
        </w:rPr>
        <w:t xml:space="preserve"> </w:t>
      </w:r>
      <w:r>
        <w:rPr>
          <w:sz w:val="24"/>
        </w:rPr>
        <w:t>постепенность.</w:t>
      </w:r>
    </w:p>
    <w:p w:rsidR="007D1994" w:rsidRPr="00710720" w:rsidRDefault="00A1314F" w:rsidP="00710720">
      <w:pPr>
        <w:pStyle w:val="a4"/>
        <w:numPr>
          <w:ilvl w:val="0"/>
          <w:numId w:val="7"/>
        </w:numPr>
        <w:tabs>
          <w:tab w:val="left" w:pos="1623"/>
        </w:tabs>
        <w:spacing w:line="242" w:lineRule="auto"/>
        <w:ind w:right="1297" w:firstLine="0"/>
        <w:rPr>
          <w:sz w:val="24"/>
        </w:rPr>
      </w:pPr>
      <w:r>
        <w:rPr>
          <w:sz w:val="24"/>
        </w:rPr>
        <w:t>Соответствие правильности построения режима дня возрастным психофизическим особенностям</w:t>
      </w:r>
      <w:r>
        <w:rPr>
          <w:spacing w:val="-1"/>
          <w:sz w:val="24"/>
        </w:rPr>
        <w:t xml:space="preserve"> </w:t>
      </w:r>
      <w:r>
        <w:rPr>
          <w:sz w:val="24"/>
        </w:rPr>
        <w:t>дошкольника.</w:t>
      </w: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7D1994" w:rsidRDefault="007D1994">
      <w:pPr>
        <w:pStyle w:val="a3"/>
        <w:spacing w:before="90"/>
      </w:pPr>
    </w:p>
    <w:p w:rsidR="00FA1CA3" w:rsidRDefault="00FA1CA3">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7D1994" w:rsidRDefault="007D1994">
      <w:pPr>
        <w:pStyle w:val="a3"/>
        <w:spacing w:before="3"/>
        <w:ind w:left="0"/>
        <w:rPr>
          <w:sz w:val="21"/>
        </w:rPr>
      </w:pPr>
    </w:p>
    <w:p w:rsidR="0080284D" w:rsidRPr="007E0B62" w:rsidRDefault="0080284D" w:rsidP="0080284D">
      <w:pPr>
        <w:jc w:val="both"/>
        <w:rPr>
          <w:sz w:val="24"/>
        </w:rPr>
      </w:pPr>
    </w:p>
    <w:p w:rsidR="0080284D" w:rsidRPr="000526D0" w:rsidRDefault="0080284D" w:rsidP="0080284D">
      <w:pPr>
        <w:rPr>
          <w:sz w:val="24"/>
        </w:rPr>
      </w:pPr>
    </w:p>
    <w:p w:rsidR="00C81C7A" w:rsidRDefault="00C81C7A" w:rsidP="00C81C7A">
      <w:pPr>
        <w:jc w:val="center"/>
        <w:rPr>
          <w:sz w:val="24"/>
        </w:rPr>
      </w:pPr>
      <w:r>
        <w:rPr>
          <w:sz w:val="24"/>
        </w:rPr>
        <w:t>Комплексно-тематическое планирование</w:t>
      </w:r>
    </w:p>
    <w:p w:rsidR="00C81C7A" w:rsidRDefault="00C81C7A" w:rsidP="00C81C7A">
      <w:pPr>
        <w:jc w:val="center"/>
        <w:rPr>
          <w:sz w:val="24"/>
        </w:rPr>
      </w:pPr>
      <w:r>
        <w:rPr>
          <w:sz w:val="24"/>
        </w:rPr>
        <w:t>старшей группы №2</w:t>
      </w:r>
    </w:p>
    <w:p w:rsidR="00C81C7A" w:rsidRDefault="00710720" w:rsidP="00C81C7A">
      <w:pPr>
        <w:jc w:val="center"/>
        <w:rPr>
          <w:sz w:val="24"/>
        </w:rPr>
      </w:pPr>
      <w:r>
        <w:rPr>
          <w:sz w:val="24"/>
        </w:rPr>
        <w:t>на 2022</w:t>
      </w:r>
      <w:r w:rsidR="00C81C7A">
        <w:rPr>
          <w:sz w:val="24"/>
        </w:rPr>
        <w:t>-202</w:t>
      </w:r>
      <w:r>
        <w:rPr>
          <w:sz w:val="24"/>
        </w:rPr>
        <w:t>3</w:t>
      </w:r>
      <w:r w:rsidR="00C81C7A">
        <w:rPr>
          <w:sz w:val="24"/>
        </w:rPr>
        <w:t xml:space="preserve"> учебный год</w:t>
      </w:r>
    </w:p>
    <w:p w:rsidR="00C81C7A" w:rsidRPr="00042EFB" w:rsidRDefault="00C81C7A" w:rsidP="00C81C7A">
      <w:pPr>
        <w:jc w:val="center"/>
        <w:rPr>
          <w:b/>
          <w:sz w:val="18"/>
          <w:szCs w:val="18"/>
        </w:rPr>
      </w:pPr>
    </w:p>
    <w:tbl>
      <w:tblPr>
        <w:tblStyle w:val="a7"/>
        <w:tblW w:w="10064" w:type="dxa"/>
        <w:tblInd w:w="534" w:type="dxa"/>
        <w:tblLayout w:type="fixed"/>
        <w:tblLook w:val="04A0" w:firstRow="1" w:lastRow="0" w:firstColumn="1" w:lastColumn="0" w:noHBand="0" w:noVBand="1"/>
      </w:tblPr>
      <w:tblGrid>
        <w:gridCol w:w="664"/>
        <w:gridCol w:w="1320"/>
        <w:gridCol w:w="1559"/>
        <w:gridCol w:w="4395"/>
        <w:gridCol w:w="2126"/>
      </w:tblGrid>
      <w:tr w:rsidR="00C81C7A" w:rsidRPr="00547747" w:rsidTr="00C81C7A">
        <w:tc>
          <w:tcPr>
            <w:tcW w:w="664" w:type="dxa"/>
          </w:tcPr>
          <w:p w:rsidR="00C81C7A" w:rsidRPr="00935B39" w:rsidRDefault="00C81C7A" w:rsidP="00FE2B9A">
            <w:pPr>
              <w:jc w:val="center"/>
              <w:rPr>
                <w:b/>
                <w:sz w:val="20"/>
                <w:szCs w:val="20"/>
              </w:rPr>
            </w:pPr>
            <w:r w:rsidRPr="00935B39">
              <w:rPr>
                <w:b/>
                <w:sz w:val="20"/>
                <w:szCs w:val="20"/>
              </w:rPr>
              <w:t>Месяц</w:t>
            </w:r>
          </w:p>
        </w:tc>
        <w:tc>
          <w:tcPr>
            <w:tcW w:w="1320" w:type="dxa"/>
          </w:tcPr>
          <w:p w:rsidR="00C81C7A" w:rsidRPr="00935B39" w:rsidRDefault="00C81C7A" w:rsidP="00FE2B9A">
            <w:pPr>
              <w:jc w:val="center"/>
              <w:rPr>
                <w:b/>
                <w:sz w:val="20"/>
                <w:szCs w:val="20"/>
              </w:rPr>
            </w:pPr>
            <w:r w:rsidRPr="00935B39">
              <w:rPr>
                <w:b/>
                <w:sz w:val="20"/>
                <w:szCs w:val="20"/>
              </w:rPr>
              <w:t>Тема</w:t>
            </w:r>
          </w:p>
        </w:tc>
        <w:tc>
          <w:tcPr>
            <w:tcW w:w="1559" w:type="dxa"/>
          </w:tcPr>
          <w:p w:rsidR="00C81C7A" w:rsidRPr="00935B39" w:rsidRDefault="00C81C7A" w:rsidP="00FE2B9A">
            <w:pPr>
              <w:jc w:val="center"/>
              <w:rPr>
                <w:b/>
                <w:sz w:val="20"/>
                <w:szCs w:val="20"/>
              </w:rPr>
            </w:pPr>
            <w:r w:rsidRPr="00935B39">
              <w:rPr>
                <w:b/>
                <w:sz w:val="20"/>
                <w:szCs w:val="20"/>
              </w:rPr>
              <w:t>Период</w:t>
            </w:r>
          </w:p>
        </w:tc>
        <w:tc>
          <w:tcPr>
            <w:tcW w:w="4395" w:type="dxa"/>
          </w:tcPr>
          <w:p w:rsidR="00C81C7A" w:rsidRPr="00935B39" w:rsidRDefault="00C81C7A" w:rsidP="00FE2B9A">
            <w:pPr>
              <w:jc w:val="center"/>
              <w:rPr>
                <w:b/>
                <w:sz w:val="20"/>
                <w:szCs w:val="20"/>
              </w:rPr>
            </w:pPr>
            <w:r w:rsidRPr="00935B39">
              <w:rPr>
                <w:b/>
                <w:sz w:val="20"/>
                <w:szCs w:val="20"/>
              </w:rPr>
              <w:t>Цели</w:t>
            </w:r>
          </w:p>
        </w:tc>
        <w:tc>
          <w:tcPr>
            <w:tcW w:w="2126" w:type="dxa"/>
          </w:tcPr>
          <w:p w:rsidR="00C81C7A" w:rsidRPr="00935B39" w:rsidRDefault="00C81C7A" w:rsidP="00FE2B9A">
            <w:pPr>
              <w:jc w:val="center"/>
              <w:rPr>
                <w:b/>
                <w:sz w:val="20"/>
                <w:szCs w:val="20"/>
              </w:rPr>
            </w:pPr>
            <w:r w:rsidRPr="00935B39">
              <w:rPr>
                <w:b/>
                <w:sz w:val="20"/>
                <w:szCs w:val="20"/>
              </w:rPr>
              <w:t>Итоговые мероприятия</w:t>
            </w:r>
          </w:p>
        </w:tc>
      </w:tr>
      <w:tr w:rsidR="00C81C7A" w:rsidRPr="00547747" w:rsidTr="00C81C7A">
        <w:trPr>
          <w:cantSplit/>
          <w:trHeight w:val="1134"/>
        </w:trPr>
        <w:tc>
          <w:tcPr>
            <w:tcW w:w="664" w:type="dxa"/>
            <w:vMerge w:val="restart"/>
            <w:textDirection w:val="btLr"/>
          </w:tcPr>
          <w:p w:rsidR="00C81C7A" w:rsidRPr="00547747" w:rsidRDefault="00C81C7A" w:rsidP="00FE2B9A">
            <w:pPr>
              <w:ind w:left="113" w:right="113"/>
              <w:jc w:val="both"/>
              <w:rPr>
                <w:sz w:val="20"/>
                <w:szCs w:val="20"/>
              </w:rPr>
            </w:pPr>
            <w:r w:rsidRPr="00547747">
              <w:rPr>
                <w:sz w:val="20"/>
                <w:szCs w:val="20"/>
              </w:rPr>
              <w:t>сентябрь</w:t>
            </w:r>
          </w:p>
        </w:tc>
        <w:tc>
          <w:tcPr>
            <w:tcW w:w="1320" w:type="dxa"/>
          </w:tcPr>
          <w:p w:rsidR="00C81C7A" w:rsidRPr="00547747" w:rsidRDefault="00C81C7A" w:rsidP="00FE2B9A">
            <w:pPr>
              <w:jc w:val="both"/>
              <w:rPr>
                <w:sz w:val="20"/>
                <w:szCs w:val="20"/>
              </w:rPr>
            </w:pPr>
            <w:r>
              <w:rPr>
                <w:sz w:val="20"/>
                <w:szCs w:val="20"/>
              </w:rPr>
              <w:t>«Здравствуй детский сад»</w:t>
            </w:r>
          </w:p>
        </w:tc>
        <w:tc>
          <w:tcPr>
            <w:tcW w:w="1559" w:type="dxa"/>
          </w:tcPr>
          <w:p w:rsidR="00C81C7A" w:rsidRDefault="00C81C7A" w:rsidP="00FE2B9A">
            <w:pPr>
              <w:jc w:val="both"/>
              <w:rPr>
                <w:sz w:val="20"/>
                <w:szCs w:val="20"/>
              </w:rPr>
            </w:pPr>
            <w:r>
              <w:rPr>
                <w:sz w:val="20"/>
                <w:szCs w:val="20"/>
              </w:rPr>
              <w:t xml:space="preserve"> 1 неделя,</w:t>
            </w:r>
          </w:p>
          <w:p w:rsidR="00C81C7A" w:rsidRPr="00547747" w:rsidRDefault="00C81C7A" w:rsidP="00FE2B9A">
            <w:pPr>
              <w:jc w:val="both"/>
              <w:rPr>
                <w:sz w:val="20"/>
                <w:szCs w:val="20"/>
              </w:rPr>
            </w:pPr>
            <w:r>
              <w:rPr>
                <w:sz w:val="20"/>
                <w:szCs w:val="20"/>
              </w:rPr>
              <w:t>2сентября–6сентября</w:t>
            </w:r>
          </w:p>
        </w:tc>
        <w:tc>
          <w:tcPr>
            <w:tcW w:w="4395" w:type="dxa"/>
          </w:tcPr>
          <w:p w:rsidR="00C81C7A" w:rsidRPr="00547747" w:rsidRDefault="00C81C7A" w:rsidP="00FE2B9A">
            <w:pPr>
              <w:jc w:val="both"/>
              <w:rPr>
                <w:sz w:val="20"/>
                <w:szCs w:val="20"/>
              </w:rPr>
            </w:pPr>
            <w:r w:rsidRPr="00547747">
              <w:rPr>
                <w:sz w:val="20"/>
                <w:szCs w:val="20"/>
              </w:rPr>
              <w:t>Продолжать знакомить с детским садом как ближайшим социальным окружением ребенка. Формировать дружеские доброжелательные отношения между детьми. Расширять знания детей об осени.</w:t>
            </w:r>
          </w:p>
          <w:p w:rsidR="00C81C7A" w:rsidRPr="00547747" w:rsidRDefault="00C81C7A" w:rsidP="00FE2B9A">
            <w:pPr>
              <w:jc w:val="both"/>
              <w:rPr>
                <w:sz w:val="20"/>
                <w:szCs w:val="20"/>
              </w:rPr>
            </w:pPr>
          </w:p>
        </w:tc>
        <w:tc>
          <w:tcPr>
            <w:tcW w:w="2126" w:type="dxa"/>
          </w:tcPr>
          <w:p w:rsidR="00C81C7A" w:rsidRDefault="00C81C7A" w:rsidP="00FE2B9A">
            <w:pPr>
              <w:jc w:val="both"/>
              <w:rPr>
                <w:sz w:val="20"/>
                <w:szCs w:val="20"/>
              </w:rPr>
            </w:pPr>
            <w:proofErr w:type="gramStart"/>
            <w:r>
              <w:rPr>
                <w:sz w:val="20"/>
                <w:szCs w:val="20"/>
              </w:rPr>
              <w:t>Презентация«</w:t>
            </w:r>
            <w:proofErr w:type="gramEnd"/>
            <w:r>
              <w:rPr>
                <w:sz w:val="20"/>
                <w:szCs w:val="20"/>
              </w:rPr>
              <w:t>От малышей до старшей группы»,</w:t>
            </w:r>
          </w:p>
          <w:p w:rsidR="00C81C7A" w:rsidRPr="00547747" w:rsidRDefault="00C81C7A" w:rsidP="00FE2B9A">
            <w:pPr>
              <w:jc w:val="both"/>
              <w:rPr>
                <w:sz w:val="20"/>
                <w:szCs w:val="20"/>
              </w:rPr>
            </w:pPr>
            <w:r>
              <w:rPr>
                <w:sz w:val="20"/>
                <w:szCs w:val="20"/>
              </w:rPr>
              <w:t>Экскурсия по детскому саду. (Знакомство с новой плащадкой)</w:t>
            </w:r>
          </w:p>
        </w:tc>
      </w:tr>
      <w:tr w:rsidR="00C81C7A" w:rsidRPr="00547747" w:rsidTr="00C81C7A">
        <w:trPr>
          <w:trHeight w:val="646"/>
        </w:trPr>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 xml:space="preserve"> «Осень»</w:t>
            </w:r>
          </w:p>
        </w:tc>
        <w:tc>
          <w:tcPr>
            <w:tcW w:w="1559" w:type="dxa"/>
          </w:tcPr>
          <w:p w:rsidR="00C81C7A" w:rsidRDefault="00C81C7A" w:rsidP="00FE2B9A">
            <w:pPr>
              <w:jc w:val="both"/>
              <w:rPr>
                <w:sz w:val="20"/>
                <w:szCs w:val="20"/>
              </w:rPr>
            </w:pPr>
            <w:r>
              <w:rPr>
                <w:sz w:val="20"/>
                <w:szCs w:val="20"/>
              </w:rPr>
              <w:t>2</w:t>
            </w:r>
            <w:r w:rsidRPr="00547747">
              <w:rPr>
                <w:sz w:val="20"/>
                <w:szCs w:val="20"/>
              </w:rPr>
              <w:t xml:space="preserve"> неделя</w:t>
            </w:r>
            <w:r>
              <w:rPr>
                <w:sz w:val="20"/>
                <w:szCs w:val="20"/>
              </w:rPr>
              <w:t>,</w:t>
            </w:r>
          </w:p>
          <w:p w:rsidR="00C81C7A" w:rsidRDefault="00C81C7A" w:rsidP="00FE2B9A">
            <w:pPr>
              <w:jc w:val="both"/>
              <w:rPr>
                <w:sz w:val="20"/>
                <w:szCs w:val="20"/>
              </w:rPr>
            </w:pPr>
            <w:r>
              <w:rPr>
                <w:sz w:val="20"/>
                <w:szCs w:val="20"/>
              </w:rPr>
              <w:t>9</w:t>
            </w:r>
            <w:r w:rsidRPr="00547747">
              <w:rPr>
                <w:sz w:val="20"/>
                <w:szCs w:val="20"/>
              </w:rPr>
              <w:t>сентября</w:t>
            </w:r>
            <w:r>
              <w:rPr>
                <w:sz w:val="20"/>
                <w:szCs w:val="20"/>
              </w:rPr>
              <w:t>-</w:t>
            </w:r>
          </w:p>
          <w:p w:rsidR="00C81C7A" w:rsidRPr="00547747" w:rsidRDefault="00C81C7A" w:rsidP="00FE2B9A">
            <w:pPr>
              <w:jc w:val="both"/>
              <w:rPr>
                <w:sz w:val="20"/>
                <w:szCs w:val="20"/>
              </w:rPr>
            </w:pPr>
            <w:r>
              <w:rPr>
                <w:sz w:val="20"/>
                <w:szCs w:val="20"/>
              </w:rPr>
              <w:t>13 сентября</w:t>
            </w:r>
          </w:p>
          <w:p w:rsidR="00C81C7A" w:rsidRPr="00547747" w:rsidRDefault="00C81C7A" w:rsidP="00FE2B9A">
            <w:pPr>
              <w:jc w:val="both"/>
              <w:rPr>
                <w:sz w:val="20"/>
                <w:szCs w:val="20"/>
              </w:rPr>
            </w:pPr>
          </w:p>
          <w:p w:rsidR="00C81C7A" w:rsidRPr="00547747" w:rsidRDefault="00C81C7A" w:rsidP="00FE2B9A">
            <w:pPr>
              <w:jc w:val="both"/>
              <w:rPr>
                <w:sz w:val="20"/>
                <w:szCs w:val="20"/>
              </w:rPr>
            </w:pPr>
          </w:p>
        </w:tc>
        <w:tc>
          <w:tcPr>
            <w:tcW w:w="4395" w:type="dxa"/>
          </w:tcPr>
          <w:p w:rsidR="00C81C7A" w:rsidRPr="00547747" w:rsidRDefault="00C81C7A" w:rsidP="00FE2B9A">
            <w:pPr>
              <w:jc w:val="both"/>
              <w:rPr>
                <w:sz w:val="20"/>
                <w:szCs w:val="20"/>
              </w:rPr>
            </w:pPr>
            <w:r w:rsidRPr="00547747">
              <w:rPr>
                <w:sz w:val="20"/>
                <w:szCs w:val="20"/>
              </w:rPr>
              <w:t>Продолжать знакомить с сельскохозяйственными</w:t>
            </w:r>
          </w:p>
          <w:p w:rsidR="00C81C7A" w:rsidRDefault="00C81C7A" w:rsidP="00FE2B9A">
            <w:pPr>
              <w:jc w:val="both"/>
              <w:rPr>
                <w:sz w:val="20"/>
                <w:szCs w:val="20"/>
              </w:rPr>
            </w:pPr>
            <w:r w:rsidRPr="00547747">
              <w:rPr>
                <w:sz w:val="20"/>
                <w:szCs w:val="20"/>
              </w:rPr>
              <w:t>профессиями. Закреплять знания о правилах безопасного поведения в природе. Формировать обобщенные представления об осени как о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Поход с родителями на полянку.</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«Во саду ли в огороде»</w:t>
            </w:r>
          </w:p>
        </w:tc>
        <w:tc>
          <w:tcPr>
            <w:tcW w:w="1559" w:type="dxa"/>
          </w:tcPr>
          <w:p w:rsidR="00C81C7A" w:rsidRDefault="00C81C7A" w:rsidP="00FE2B9A">
            <w:pPr>
              <w:jc w:val="both"/>
              <w:rPr>
                <w:sz w:val="20"/>
                <w:szCs w:val="20"/>
              </w:rPr>
            </w:pPr>
            <w:r>
              <w:rPr>
                <w:sz w:val="20"/>
                <w:szCs w:val="20"/>
              </w:rPr>
              <w:t>3</w:t>
            </w:r>
            <w:r w:rsidRPr="00547747">
              <w:rPr>
                <w:sz w:val="20"/>
                <w:szCs w:val="20"/>
              </w:rPr>
              <w:t xml:space="preserve"> неделя</w:t>
            </w:r>
            <w:r>
              <w:rPr>
                <w:sz w:val="20"/>
                <w:szCs w:val="20"/>
              </w:rPr>
              <w:t>,</w:t>
            </w:r>
          </w:p>
          <w:p w:rsidR="00C81C7A" w:rsidRPr="00547747" w:rsidRDefault="00C81C7A" w:rsidP="00FE2B9A">
            <w:pPr>
              <w:jc w:val="both"/>
              <w:rPr>
                <w:sz w:val="20"/>
                <w:szCs w:val="20"/>
              </w:rPr>
            </w:pPr>
            <w:r>
              <w:rPr>
                <w:sz w:val="20"/>
                <w:szCs w:val="20"/>
              </w:rPr>
              <w:t>16-20</w:t>
            </w:r>
            <w:r w:rsidRPr="00547747">
              <w:rPr>
                <w:sz w:val="20"/>
                <w:szCs w:val="20"/>
              </w:rPr>
              <w:t xml:space="preserve"> сентября</w:t>
            </w:r>
          </w:p>
          <w:p w:rsidR="00C81C7A" w:rsidRPr="00547747" w:rsidRDefault="00C81C7A" w:rsidP="00FE2B9A">
            <w:pPr>
              <w:jc w:val="both"/>
              <w:rPr>
                <w:sz w:val="20"/>
                <w:szCs w:val="20"/>
              </w:rPr>
            </w:pPr>
          </w:p>
        </w:tc>
        <w:tc>
          <w:tcPr>
            <w:tcW w:w="4395" w:type="dxa"/>
          </w:tcPr>
          <w:p w:rsidR="00C81C7A" w:rsidRDefault="00C81C7A" w:rsidP="00FE2B9A">
            <w:pPr>
              <w:jc w:val="both"/>
              <w:rPr>
                <w:sz w:val="20"/>
                <w:szCs w:val="20"/>
              </w:rPr>
            </w:pPr>
            <w:r w:rsidRPr="00547747">
              <w:rPr>
                <w:sz w:val="20"/>
                <w:szCs w:val="20"/>
              </w:rPr>
              <w:t>Закрепить обучающие понятия: «овощи», «фрукты», закрепить знания о их пользе; дать представление о том, что хлеб – ценный продукт питания, без которого не могут обойтись люди. Воспитывать уважение к «подаркам» Осени, к людям сельскохозяйственных профессий.</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Pr>
                <w:sz w:val="20"/>
                <w:szCs w:val="20"/>
              </w:rPr>
              <w:t xml:space="preserve">Праздник </w:t>
            </w:r>
            <w:r w:rsidRPr="00547747">
              <w:rPr>
                <w:sz w:val="20"/>
                <w:szCs w:val="20"/>
              </w:rPr>
              <w:t>осени. Ярмарка.</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«По следам осени»</w:t>
            </w:r>
          </w:p>
        </w:tc>
        <w:tc>
          <w:tcPr>
            <w:tcW w:w="1559" w:type="dxa"/>
          </w:tcPr>
          <w:p w:rsidR="00C81C7A" w:rsidRDefault="00C81C7A" w:rsidP="00FE2B9A">
            <w:pPr>
              <w:jc w:val="both"/>
              <w:rPr>
                <w:sz w:val="20"/>
                <w:szCs w:val="20"/>
              </w:rPr>
            </w:pPr>
            <w:r>
              <w:rPr>
                <w:sz w:val="20"/>
                <w:szCs w:val="20"/>
              </w:rPr>
              <w:t>4</w:t>
            </w:r>
            <w:r w:rsidRPr="00547747">
              <w:rPr>
                <w:sz w:val="20"/>
                <w:szCs w:val="20"/>
              </w:rPr>
              <w:t xml:space="preserve"> неделя</w:t>
            </w:r>
            <w:r>
              <w:rPr>
                <w:sz w:val="20"/>
                <w:szCs w:val="20"/>
              </w:rPr>
              <w:t>,</w:t>
            </w:r>
          </w:p>
          <w:p w:rsidR="00C81C7A" w:rsidRPr="00547747" w:rsidRDefault="00C81C7A" w:rsidP="00FE2B9A">
            <w:pPr>
              <w:jc w:val="both"/>
              <w:rPr>
                <w:sz w:val="20"/>
                <w:szCs w:val="20"/>
              </w:rPr>
            </w:pPr>
            <w:r>
              <w:rPr>
                <w:sz w:val="20"/>
                <w:szCs w:val="20"/>
              </w:rPr>
              <w:t>23-27</w:t>
            </w:r>
            <w:r w:rsidRPr="00547747">
              <w:rPr>
                <w:sz w:val="20"/>
                <w:szCs w:val="20"/>
              </w:rPr>
              <w:t xml:space="preserve"> сентября</w:t>
            </w:r>
          </w:p>
          <w:p w:rsidR="00C81C7A" w:rsidRPr="00547747" w:rsidRDefault="00C81C7A" w:rsidP="00FE2B9A">
            <w:pPr>
              <w:jc w:val="both"/>
              <w:rPr>
                <w:sz w:val="20"/>
                <w:szCs w:val="20"/>
              </w:rPr>
            </w:pPr>
          </w:p>
        </w:tc>
        <w:tc>
          <w:tcPr>
            <w:tcW w:w="4395" w:type="dxa"/>
          </w:tcPr>
          <w:p w:rsidR="00C81C7A" w:rsidRDefault="00C81C7A" w:rsidP="00FE2B9A">
            <w:pPr>
              <w:jc w:val="both"/>
              <w:rPr>
                <w:sz w:val="20"/>
                <w:szCs w:val="20"/>
              </w:rPr>
            </w:pPr>
            <w:r w:rsidRPr="00547747">
              <w:rPr>
                <w:sz w:val="20"/>
                <w:szCs w:val="20"/>
              </w:rPr>
              <w:t>Закреплять знания детей о временах года, систематизировать представления об осени. Познакомить детей с грибами, ягодами; уточнять представления о значении леса в жизни человека; закрепить знания о правилах безопасного поведения в природе. Воспитывать умение видеть красоту осени, любоваться ей.</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Интегрированное занятие. Выставка «Осенние фантазии».</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«Животный мир осенью»</w:t>
            </w:r>
          </w:p>
        </w:tc>
        <w:tc>
          <w:tcPr>
            <w:tcW w:w="1559" w:type="dxa"/>
          </w:tcPr>
          <w:p w:rsidR="00C81C7A" w:rsidRDefault="00C81C7A" w:rsidP="00FE2B9A">
            <w:pPr>
              <w:jc w:val="both"/>
              <w:rPr>
                <w:sz w:val="20"/>
                <w:szCs w:val="20"/>
              </w:rPr>
            </w:pPr>
            <w:r>
              <w:rPr>
                <w:sz w:val="20"/>
                <w:szCs w:val="20"/>
              </w:rPr>
              <w:t>1</w:t>
            </w:r>
            <w:r w:rsidRPr="00547747">
              <w:rPr>
                <w:sz w:val="20"/>
                <w:szCs w:val="20"/>
              </w:rPr>
              <w:t xml:space="preserve"> неделя</w:t>
            </w:r>
          </w:p>
          <w:p w:rsidR="00C81C7A" w:rsidRPr="00547747" w:rsidRDefault="00C81C7A" w:rsidP="00FE2B9A">
            <w:pPr>
              <w:jc w:val="both"/>
              <w:rPr>
                <w:sz w:val="20"/>
                <w:szCs w:val="20"/>
              </w:rPr>
            </w:pPr>
            <w:r>
              <w:rPr>
                <w:sz w:val="20"/>
                <w:szCs w:val="20"/>
              </w:rPr>
              <w:t>30</w:t>
            </w:r>
            <w:r w:rsidRPr="00547747">
              <w:rPr>
                <w:sz w:val="20"/>
                <w:szCs w:val="20"/>
              </w:rPr>
              <w:t>сентября</w:t>
            </w:r>
            <w:r>
              <w:rPr>
                <w:sz w:val="20"/>
                <w:szCs w:val="20"/>
              </w:rPr>
              <w:t>-3 октября</w:t>
            </w:r>
          </w:p>
          <w:p w:rsidR="00C81C7A" w:rsidRPr="00547747" w:rsidRDefault="00C81C7A" w:rsidP="00FE2B9A">
            <w:pPr>
              <w:jc w:val="both"/>
              <w:rPr>
                <w:sz w:val="20"/>
                <w:szCs w:val="20"/>
              </w:rPr>
            </w:pPr>
          </w:p>
        </w:tc>
        <w:tc>
          <w:tcPr>
            <w:tcW w:w="4395" w:type="dxa"/>
          </w:tcPr>
          <w:p w:rsidR="00C81C7A" w:rsidRPr="00547747" w:rsidRDefault="00C81C7A" w:rsidP="00FE2B9A">
            <w:pPr>
              <w:jc w:val="both"/>
              <w:rPr>
                <w:sz w:val="20"/>
                <w:szCs w:val="20"/>
              </w:rPr>
            </w:pPr>
            <w:r w:rsidRPr="00547747">
              <w:rPr>
                <w:sz w:val="20"/>
                <w:szCs w:val="20"/>
              </w:rPr>
              <w:t>Расширять знания детей об осенних хлопотах животных, насекомых, птиц; учить умению понимать влияние природных явлений на жизнь животных. Закреплять знания детей о диких животных: внешний вид, где живут, чем питаются, как передвигаются, как готовятся к зиме. Воспитывать доброжелательное отношение к животным.</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Выставка детских работ по теме.</w:t>
            </w:r>
          </w:p>
        </w:tc>
      </w:tr>
      <w:tr w:rsidR="00C81C7A" w:rsidRPr="00547747" w:rsidTr="00C81C7A">
        <w:tc>
          <w:tcPr>
            <w:tcW w:w="664" w:type="dxa"/>
          </w:tcPr>
          <w:p w:rsidR="00C81C7A" w:rsidRPr="00547747" w:rsidRDefault="00C81C7A" w:rsidP="00FE2B9A">
            <w:pPr>
              <w:jc w:val="both"/>
              <w:rPr>
                <w:sz w:val="20"/>
                <w:szCs w:val="20"/>
              </w:rPr>
            </w:pPr>
          </w:p>
        </w:tc>
        <w:tc>
          <w:tcPr>
            <w:tcW w:w="1320" w:type="dxa"/>
          </w:tcPr>
          <w:p w:rsidR="00C81C7A" w:rsidRPr="00425658" w:rsidRDefault="00C81C7A" w:rsidP="00FE2B9A">
            <w:pPr>
              <w:rPr>
                <w:sz w:val="24"/>
                <w:szCs w:val="24"/>
              </w:rPr>
            </w:pPr>
            <w:r w:rsidRPr="00547747">
              <w:rPr>
                <w:sz w:val="20"/>
                <w:szCs w:val="20"/>
              </w:rPr>
              <w:t xml:space="preserve"> </w:t>
            </w:r>
          </w:p>
          <w:p w:rsidR="00C81C7A" w:rsidRPr="00547747" w:rsidRDefault="00C81C7A" w:rsidP="00FE2B9A">
            <w:pPr>
              <w:jc w:val="both"/>
              <w:rPr>
                <w:sz w:val="20"/>
                <w:szCs w:val="20"/>
              </w:rPr>
            </w:pPr>
            <w:r>
              <w:rPr>
                <w:sz w:val="24"/>
                <w:szCs w:val="24"/>
              </w:rPr>
              <w:t>«</w:t>
            </w:r>
            <w:r w:rsidRPr="00582C4E">
              <w:rPr>
                <w:sz w:val="20"/>
                <w:szCs w:val="20"/>
              </w:rPr>
              <w:t>безопасность по дороге в детский сад</w:t>
            </w:r>
            <w:r w:rsidRPr="00425658">
              <w:rPr>
                <w:sz w:val="24"/>
                <w:szCs w:val="24"/>
              </w:rPr>
              <w:t>»</w:t>
            </w:r>
          </w:p>
        </w:tc>
        <w:tc>
          <w:tcPr>
            <w:tcW w:w="1559" w:type="dxa"/>
          </w:tcPr>
          <w:p w:rsidR="00C81C7A" w:rsidRDefault="00C81C7A" w:rsidP="00FE2B9A">
            <w:pPr>
              <w:jc w:val="both"/>
              <w:rPr>
                <w:sz w:val="20"/>
                <w:szCs w:val="20"/>
              </w:rPr>
            </w:pPr>
            <w:r>
              <w:rPr>
                <w:sz w:val="20"/>
                <w:szCs w:val="20"/>
              </w:rPr>
              <w:t>2неделя,</w:t>
            </w:r>
          </w:p>
          <w:p w:rsidR="00C81C7A" w:rsidRPr="00547747" w:rsidRDefault="00C81C7A" w:rsidP="00FE2B9A">
            <w:pPr>
              <w:jc w:val="both"/>
              <w:rPr>
                <w:sz w:val="20"/>
                <w:szCs w:val="20"/>
              </w:rPr>
            </w:pPr>
            <w:r>
              <w:rPr>
                <w:sz w:val="20"/>
                <w:szCs w:val="20"/>
              </w:rPr>
              <w:t>7-11</w:t>
            </w:r>
            <w:r w:rsidRPr="00547747">
              <w:rPr>
                <w:sz w:val="20"/>
                <w:szCs w:val="20"/>
              </w:rPr>
              <w:t xml:space="preserve"> октября</w:t>
            </w:r>
          </w:p>
          <w:p w:rsidR="00C81C7A" w:rsidRPr="00547747" w:rsidRDefault="00C81C7A" w:rsidP="00FE2B9A">
            <w:pPr>
              <w:jc w:val="both"/>
              <w:rPr>
                <w:sz w:val="20"/>
                <w:szCs w:val="20"/>
              </w:rPr>
            </w:pPr>
          </w:p>
        </w:tc>
        <w:tc>
          <w:tcPr>
            <w:tcW w:w="4395" w:type="dxa"/>
          </w:tcPr>
          <w:p w:rsidR="00C81C7A" w:rsidRDefault="00C81C7A" w:rsidP="00FE2B9A">
            <w:pPr>
              <w:rPr>
                <w:sz w:val="20"/>
                <w:szCs w:val="20"/>
              </w:rPr>
            </w:pPr>
            <w:r w:rsidRPr="00F10CEB">
              <w:rPr>
                <w:sz w:val="20"/>
                <w:szCs w:val="20"/>
              </w:rPr>
              <w:t>Совершенствовать представления о безопасности поведении на дороге. Познакомить с видами пешеходных переходов. Закрепить понятие «пешеход», объяснить, что для пешеходов существуют свои правила, которые необходимо соблюдать.</w:t>
            </w:r>
          </w:p>
          <w:p w:rsidR="00C81C7A" w:rsidRDefault="00C81C7A" w:rsidP="00FE2B9A">
            <w:pPr>
              <w:rPr>
                <w:sz w:val="20"/>
                <w:szCs w:val="20"/>
              </w:rPr>
            </w:pPr>
          </w:p>
          <w:p w:rsidR="00C81C7A" w:rsidRDefault="00C81C7A" w:rsidP="00FE2B9A">
            <w:pPr>
              <w:rPr>
                <w:sz w:val="20"/>
                <w:szCs w:val="20"/>
              </w:rPr>
            </w:pPr>
          </w:p>
          <w:p w:rsidR="00C81C7A" w:rsidRDefault="00C81C7A" w:rsidP="00FE2B9A">
            <w:pPr>
              <w:rPr>
                <w:sz w:val="20"/>
                <w:szCs w:val="20"/>
              </w:rPr>
            </w:pPr>
          </w:p>
          <w:p w:rsidR="00C81C7A" w:rsidRDefault="00C81C7A" w:rsidP="00FE2B9A">
            <w:pPr>
              <w:rPr>
                <w:sz w:val="20"/>
                <w:szCs w:val="20"/>
              </w:rPr>
            </w:pPr>
          </w:p>
          <w:p w:rsidR="00C81C7A" w:rsidRDefault="00C81C7A" w:rsidP="00FE2B9A">
            <w:pPr>
              <w:rPr>
                <w:sz w:val="20"/>
                <w:szCs w:val="20"/>
              </w:rPr>
            </w:pPr>
          </w:p>
          <w:p w:rsidR="00C81C7A" w:rsidRDefault="00C81C7A" w:rsidP="00FE2B9A">
            <w:pPr>
              <w:rPr>
                <w:sz w:val="20"/>
                <w:szCs w:val="20"/>
              </w:rPr>
            </w:pPr>
          </w:p>
          <w:p w:rsidR="00C81C7A" w:rsidRDefault="00C81C7A" w:rsidP="00FE2B9A">
            <w:pPr>
              <w:rPr>
                <w:sz w:val="20"/>
                <w:szCs w:val="20"/>
              </w:rPr>
            </w:pPr>
          </w:p>
          <w:p w:rsidR="00C81C7A" w:rsidRPr="00425658" w:rsidRDefault="00C81C7A" w:rsidP="00FE2B9A">
            <w:pPr>
              <w:rPr>
                <w:sz w:val="24"/>
                <w:szCs w:val="24"/>
              </w:rPr>
            </w:pPr>
          </w:p>
        </w:tc>
        <w:tc>
          <w:tcPr>
            <w:tcW w:w="2126" w:type="dxa"/>
          </w:tcPr>
          <w:p w:rsidR="00C81C7A" w:rsidRPr="00547747" w:rsidRDefault="00C81C7A" w:rsidP="00FE2B9A">
            <w:pPr>
              <w:jc w:val="both"/>
              <w:rPr>
                <w:sz w:val="20"/>
                <w:szCs w:val="20"/>
              </w:rPr>
            </w:pPr>
            <w:r>
              <w:rPr>
                <w:sz w:val="20"/>
                <w:szCs w:val="20"/>
              </w:rPr>
              <w:lastRenderedPageBreak/>
              <w:t>Взаимодействие с родителями « Маршрут от дома до детского сада», выставка рисунков.</w:t>
            </w:r>
          </w:p>
        </w:tc>
      </w:tr>
      <w:tr w:rsidR="00C81C7A" w:rsidRPr="00547747" w:rsidTr="00C81C7A">
        <w:tc>
          <w:tcPr>
            <w:tcW w:w="664" w:type="dxa"/>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«День народного единства»</w:t>
            </w:r>
          </w:p>
        </w:tc>
        <w:tc>
          <w:tcPr>
            <w:tcW w:w="1559" w:type="dxa"/>
          </w:tcPr>
          <w:p w:rsidR="00C81C7A" w:rsidRDefault="00C81C7A" w:rsidP="00FE2B9A">
            <w:pPr>
              <w:rPr>
                <w:sz w:val="20"/>
                <w:szCs w:val="20"/>
              </w:rPr>
            </w:pPr>
            <w:r>
              <w:rPr>
                <w:sz w:val="20"/>
                <w:szCs w:val="20"/>
              </w:rPr>
              <w:t>3</w:t>
            </w:r>
            <w:r w:rsidRPr="00547747">
              <w:rPr>
                <w:sz w:val="20"/>
                <w:szCs w:val="20"/>
              </w:rPr>
              <w:t xml:space="preserve"> неделя</w:t>
            </w:r>
            <w:r>
              <w:rPr>
                <w:sz w:val="20"/>
                <w:szCs w:val="20"/>
              </w:rPr>
              <w:t>,</w:t>
            </w:r>
          </w:p>
          <w:p w:rsidR="00C81C7A" w:rsidRPr="00547747" w:rsidRDefault="00C81C7A" w:rsidP="00FE2B9A">
            <w:pPr>
              <w:rPr>
                <w:sz w:val="20"/>
                <w:szCs w:val="20"/>
              </w:rPr>
            </w:pPr>
            <w:r>
              <w:rPr>
                <w:sz w:val="20"/>
                <w:szCs w:val="20"/>
              </w:rPr>
              <w:t>14-18</w:t>
            </w:r>
            <w:r w:rsidRPr="00547747">
              <w:rPr>
                <w:sz w:val="20"/>
                <w:szCs w:val="20"/>
              </w:rPr>
              <w:t xml:space="preserve"> октября</w:t>
            </w:r>
          </w:p>
          <w:p w:rsidR="00C81C7A" w:rsidRPr="00547747" w:rsidRDefault="00C81C7A" w:rsidP="00FE2B9A">
            <w:pPr>
              <w:rPr>
                <w:sz w:val="20"/>
                <w:szCs w:val="20"/>
              </w:rPr>
            </w:pPr>
            <w:r>
              <w:rPr>
                <w:sz w:val="20"/>
                <w:szCs w:val="20"/>
              </w:rPr>
              <w:t xml:space="preserve"> </w:t>
            </w:r>
            <w:r w:rsidRPr="00547747">
              <w:rPr>
                <w:sz w:val="20"/>
                <w:szCs w:val="20"/>
              </w:rPr>
              <w:t xml:space="preserve"> </w:t>
            </w:r>
          </w:p>
        </w:tc>
        <w:tc>
          <w:tcPr>
            <w:tcW w:w="4395" w:type="dxa"/>
          </w:tcPr>
          <w:p w:rsidR="00C81C7A" w:rsidRPr="00547747" w:rsidRDefault="00C81C7A" w:rsidP="00FE2B9A">
            <w:pPr>
              <w:autoSpaceDE w:val="0"/>
              <w:autoSpaceDN w:val="0"/>
              <w:adjustRightInd w:val="0"/>
              <w:rPr>
                <w:sz w:val="20"/>
                <w:szCs w:val="20"/>
              </w:rPr>
            </w:pPr>
            <w:r w:rsidRPr="00547747">
              <w:rPr>
                <w:sz w:val="20"/>
                <w:szCs w:val="20"/>
              </w:rPr>
              <w:t>Расширять представления детей о родной стране, о государственных праздниках; вызвать</w:t>
            </w:r>
          </w:p>
          <w:p w:rsidR="00C81C7A" w:rsidRPr="00547747" w:rsidRDefault="00C81C7A" w:rsidP="00FE2B9A">
            <w:pPr>
              <w:autoSpaceDE w:val="0"/>
              <w:autoSpaceDN w:val="0"/>
              <w:adjustRightInd w:val="0"/>
              <w:rPr>
                <w:sz w:val="20"/>
                <w:szCs w:val="20"/>
              </w:rPr>
            </w:pPr>
            <w:r w:rsidRPr="00547747">
              <w:rPr>
                <w:sz w:val="20"/>
                <w:szCs w:val="20"/>
              </w:rPr>
              <w:t>интерес к истории своей страны; воспитывать гордость за свою страну, любовь к ней.</w:t>
            </w:r>
          </w:p>
          <w:p w:rsidR="00C81C7A" w:rsidRDefault="00C81C7A" w:rsidP="00FE2B9A">
            <w:pPr>
              <w:autoSpaceDE w:val="0"/>
              <w:autoSpaceDN w:val="0"/>
              <w:adjustRightInd w:val="0"/>
              <w:rPr>
                <w:sz w:val="20"/>
                <w:szCs w:val="20"/>
              </w:rPr>
            </w:pPr>
            <w:r w:rsidRPr="00547747">
              <w:rPr>
                <w:sz w:val="20"/>
                <w:szCs w:val="20"/>
              </w:rPr>
              <w:t>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p w:rsidR="00C81C7A" w:rsidRDefault="00C81C7A" w:rsidP="00FE2B9A">
            <w:pPr>
              <w:autoSpaceDE w:val="0"/>
              <w:autoSpaceDN w:val="0"/>
              <w:adjustRightInd w:val="0"/>
              <w:jc w:val="both"/>
              <w:rPr>
                <w:sz w:val="20"/>
                <w:szCs w:val="20"/>
              </w:rPr>
            </w:pPr>
          </w:p>
          <w:p w:rsidR="00C81C7A" w:rsidRPr="00547747" w:rsidRDefault="00C81C7A" w:rsidP="00FE2B9A">
            <w:pPr>
              <w:autoSpaceDE w:val="0"/>
              <w:autoSpaceDN w:val="0"/>
              <w:adjustRightInd w:val="0"/>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w:t>
            </w:r>
            <w:r>
              <w:rPr>
                <w:sz w:val="20"/>
                <w:szCs w:val="20"/>
              </w:rPr>
              <w:t>Коллективная работа апплекация « Флаг РФ», «флаг РБ»</w:t>
            </w:r>
          </w:p>
        </w:tc>
      </w:tr>
      <w:tr w:rsidR="00C81C7A" w:rsidRPr="00547747" w:rsidTr="00C81C7A">
        <w:tc>
          <w:tcPr>
            <w:tcW w:w="664" w:type="dxa"/>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«Здоровье-это важно!»</w:t>
            </w:r>
          </w:p>
        </w:tc>
        <w:tc>
          <w:tcPr>
            <w:tcW w:w="1559" w:type="dxa"/>
          </w:tcPr>
          <w:p w:rsidR="00C81C7A" w:rsidRDefault="00C81C7A" w:rsidP="00FE2B9A">
            <w:pPr>
              <w:jc w:val="both"/>
              <w:rPr>
                <w:sz w:val="20"/>
                <w:szCs w:val="20"/>
              </w:rPr>
            </w:pPr>
            <w:r>
              <w:rPr>
                <w:sz w:val="20"/>
                <w:szCs w:val="20"/>
              </w:rPr>
              <w:t>4</w:t>
            </w:r>
            <w:r w:rsidRPr="00547747">
              <w:rPr>
                <w:sz w:val="20"/>
                <w:szCs w:val="20"/>
              </w:rPr>
              <w:t xml:space="preserve"> неделя</w:t>
            </w:r>
            <w:r>
              <w:rPr>
                <w:sz w:val="20"/>
                <w:szCs w:val="20"/>
              </w:rPr>
              <w:t>,</w:t>
            </w:r>
            <w:r w:rsidRPr="00547747">
              <w:rPr>
                <w:sz w:val="20"/>
                <w:szCs w:val="20"/>
              </w:rPr>
              <w:t xml:space="preserve"> </w:t>
            </w:r>
          </w:p>
          <w:p w:rsidR="00C81C7A" w:rsidRPr="00547747" w:rsidRDefault="00C81C7A" w:rsidP="00FE2B9A">
            <w:pPr>
              <w:jc w:val="both"/>
              <w:rPr>
                <w:sz w:val="20"/>
                <w:szCs w:val="20"/>
              </w:rPr>
            </w:pPr>
            <w:r>
              <w:rPr>
                <w:sz w:val="20"/>
                <w:szCs w:val="20"/>
              </w:rPr>
              <w:t>21-1но</w:t>
            </w:r>
            <w:r w:rsidRPr="00547747">
              <w:rPr>
                <w:sz w:val="20"/>
                <w:szCs w:val="20"/>
              </w:rPr>
              <w:t>ября</w:t>
            </w:r>
          </w:p>
          <w:p w:rsidR="00C81C7A" w:rsidRPr="00547747" w:rsidRDefault="00C81C7A" w:rsidP="00FE2B9A">
            <w:pPr>
              <w:jc w:val="both"/>
              <w:rPr>
                <w:sz w:val="20"/>
                <w:szCs w:val="20"/>
              </w:rPr>
            </w:pPr>
          </w:p>
        </w:tc>
        <w:tc>
          <w:tcPr>
            <w:tcW w:w="4395" w:type="dxa"/>
          </w:tcPr>
          <w:p w:rsidR="00C81C7A" w:rsidRPr="00547747" w:rsidRDefault="00C81C7A" w:rsidP="00FE2B9A">
            <w:pPr>
              <w:autoSpaceDE w:val="0"/>
              <w:autoSpaceDN w:val="0"/>
              <w:adjustRightInd w:val="0"/>
              <w:jc w:val="both"/>
              <w:rPr>
                <w:sz w:val="20"/>
                <w:szCs w:val="20"/>
              </w:rPr>
            </w:pPr>
            <w:r w:rsidRPr="00547747">
              <w:rPr>
                <w:sz w:val="20"/>
                <w:szCs w:val="20"/>
              </w:rPr>
              <w:t xml:space="preserve">Расширять знания детей о самих себе, познакомить с понятием «здоровый образ жизни». Расширять представления о роли витаминов в жизни человека. Воспитывать аккуратность привычку следить за своим внешним видом, стремление вести здоровый образ жизни. </w:t>
            </w:r>
          </w:p>
        </w:tc>
        <w:tc>
          <w:tcPr>
            <w:tcW w:w="2126" w:type="dxa"/>
          </w:tcPr>
          <w:p w:rsidR="00C81C7A" w:rsidRPr="00547747" w:rsidRDefault="00C81C7A" w:rsidP="00FE2B9A">
            <w:pPr>
              <w:jc w:val="both"/>
              <w:rPr>
                <w:sz w:val="20"/>
                <w:szCs w:val="20"/>
              </w:rPr>
            </w:pPr>
            <w:r w:rsidRPr="00547747">
              <w:rPr>
                <w:sz w:val="20"/>
                <w:szCs w:val="20"/>
              </w:rPr>
              <w:t>День здоровья.</w:t>
            </w:r>
          </w:p>
        </w:tc>
      </w:tr>
      <w:tr w:rsidR="00C81C7A" w:rsidRPr="00547747" w:rsidTr="00C81C7A">
        <w:trPr>
          <w:cantSplit/>
          <w:trHeight w:val="1134"/>
        </w:trPr>
        <w:tc>
          <w:tcPr>
            <w:tcW w:w="664" w:type="dxa"/>
            <w:vMerge w:val="restart"/>
            <w:textDirection w:val="btLr"/>
          </w:tcPr>
          <w:p w:rsidR="00C81C7A" w:rsidRPr="00547747" w:rsidRDefault="00C81C7A" w:rsidP="00FE2B9A">
            <w:pPr>
              <w:ind w:left="113" w:right="113"/>
              <w:jc w:val="center"/>
              <w:rPr>
                <w:sz w:val="20"/>
                <w:szCs w:val="20"/>
              </w:rPr>
            </w:pPr>
            <w:r>
              <w:rPr>
                <w:sz w:val="20"/>
                <w:szCs w:val="20"/>
              </w:rPr>
              <w:t>ноябрь</w:t>
            </w:r>
          </w:p>
        </w:tc>
        <w:tc>
          <w:tcPr>
            <w:tcW w:w="1320" w:type="dxa"/>
          </w:tcPr>
          <w:p w:rsidR="00C81C7A" w:rsidRPr="00547747" w:rsidRDefault="00C81C7A" w:rsidP="00FE2B9A">
            <w:pPr>
              <w:jc w:val="both"/>
              <w:rPr>
                <w:sz w:val="20"/>
                <w:szCs w:val="20"/>
              </w:rPr>
            </w:pPr>
            <w:r w:rsidRPr="00547747">
              <w:rPr>
                <w:sz w:val="20"/>
                <w:szCs w:val="20"/>
              </w:rPr>
              <w:t xml:space="preserve"> «Моя семья. Кто я в этом мире?»</w:t>
            </w:r>
          </w:p>
        </w:tc>
        <w:tc>
          <w:tcPr>
            <w:tcW w:w="1559" w:type="dxa"/>
          </w:tcPr>
          <w:p w:rsidR="00C81C7A" w:rsidRDefault="00C81C7A" w:rsidP="00FE2B9A">
            <w:pPr>
              <w:jc w:val="both"/>
              <w:rPr>
                <w:sz w:val="20"/>
                <w:szCs w:val="20"/>
              </w:rPr>
            </w:pPr>
            <w:r>
              <w:rPr>
                <w:sz w:val="20"/>
                <w:szCs w:val="20"/>
              </w:rPr>
              <w:t>1</w:t>
            </w:r>
            <w:r w:rsidRPr="00547747">
              <w:rPr>
                <w:sz w:val="20"/>
                <w:szCs w:val="20"/>
              </w:rPr>
              <w:t>неделя</w:t>
            </w:r>
            <w:r>
              <w:rPr>
                <w:sz w:val="20"/>
                <w:szCs w:val="20"/>
              </w:rPr>
              <w:t>,</w:t>
            </w:r>
          </w:p>
          <w:p w:rsidR="00C81C7A" w:rsidRPr="00547747" w:rsidRDefault="00C81C7A" w:rsidP="00FE2B9A">
            <w:pPr>
              <w:jc w:val="both"/>
              <w:rPr>
                <w:sz w:val="20"/>
                <w:szCs w:val="20"/>
              </w:rPr>
            </w:pPr>
            <w:r>
              <w:rPr>
                <w:sz w:val="20"/>
                <w:szCs w:val="20"/>
              </w:rPr>
              <w:t>4– 8</w:t>
            </w:r>
            <w:r w:rsidRPr="00547747">
              <w:rPr>
                <w:sz w:val="20"/>
                <w:szCs w:val="20"/>
              </w:rPr>
              <w:t xml:space="preserve"> ноября</w:t>
            </w:r>
          </w:p>
          <w:p w:rsidR="00C81C7A" w:rsidRPr="00547747" w:rsidRDefault="00C81C7A" w:rsidP="00FE2B9A">
            <w:pPr>
              <w:jc w:val="both"/>
              <w:rPr>
                <w:sz w:val="20"/>
                <w:szCs w:val="20"/>
              </w:rPr>
            </w:pPr>
          </w:p>
        </w:tc>
        <w:tc>
          <w:tcPr>
            <w:tcW w:w="4395" w:type="dxa"/>
          </w:tcPr>
          <w:p w:rsidR="00C81C7A" w:rsidRPr="00547747" w:rsidRDefault="00C81C7A" w:rsidP="00FE2B9A">
            <w:pPr>
              <w:autoSpaceDE w:val="0"/>
              <w:autoSpaceDN w:val="0"/>
              <w:adjustRightInd w:val="0"/>
              <w:rPr>
                <w:sz w:val="20"/>
                <w:szCs w:val="20"/>
              </w:rPr>
            </w:pPr>
            <w:r w:rsidRPr="00547747">
              <w:rPr>
                <w:sz w:val="20"/>
                <w:szCs w:val="20"/>
              </w:rPr>
              <w:t>Формировать представление о семье как о людях, которые живут вместе, любят друг друга. Закреплять знание детьми своих имени, фамилии и возраста; имён родителей. Формировать положительную самооценку, образ Я. Развивать представления детей о своём внешнем облике. Воспитывать эмоциональную отзывчивость на состояние близких людей, формировать уважительное, заботливое отношение к ним.</w:t>
            </w:r>
          </w:p>
        </w:tc>
        <w:tc>
          <w:tcPr>
            <w:tcW w:w="2126" w:type="dxa"/>
          </w:tcPr>
          <w:p w:rsidR="00C81C7A" w:rsidRPr="00547747" w:rsidRDefault="00C81C7A" w:rsidP="00FE2B9A">
            <w:pPr>
              <w:jc w:val="both"/>
              <w:rPr>
                <w:sz w:val="20"/>
                <w:szCs w:val="20"/>
              </w:rPr>
            </w:pPr>
            <w:r w:rsidRPr="00547747">
              <w:rPr>
                <w:sz w:val="20"/>
                <w:szCs w:val="20"/>
              </w:rPr>
              <w:t>Оформление семейного древа</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 xml:space="preserve"> «Все работы хороши»</w:t>
            </w:r>
          </w:p>
        </w:tc>
        <w:tc>
          <w:tcPr>
            <w:tcW w:w="1559" w:type="dxa"/>
          </w:tcPr>
          <w:p w:rsidR="00C81C7A" w:rsidRDefault="00C81C7A" w:rsidP="00FE2B9A">
            <w:pPr>
              <w:jc w:val="both"/>
              <w:rPr>
                <w:sz w:val="20"/>
                <w:szCs w:val="20"/>
              </w:rPr>
            </w:pPr>
            <w:r>
              <w:rPr>
                <w:sz w:val="20"/>
                <w:szCs w:val="20"/>
              </w:rPr>
              <w:t>2</w:t>
            </w:r>
            <w:r w:rsidRPr="00547747">
              <w:rPr>
                <w:sz w:val="20"/>
                <w:szCs w:val="20"/>
              </w:rPr>
              <w:t xml:space="preserve"> неделя</w:t>
            </w:r>
            <w:r>
              <w:rPr>
                <w:sz w:val="20"/>
                <w:szCs w:val="20"/>
              </w:rPr>
              <w:t>,</w:t>
            </w:r>
          </w:p>
          <w:p w:rsidR="00C81C7A" w:rsidRPr="00547747" w:rsidRDefault="00C81C7A" w:rsidP="00FE2B9A">
            <w:pPr>
              <w:jc w:val="both"/>
              <w:rPr>
                <w:sz w:val="20"/>
                <w:szCs w:val="20"/>
              </w:rPr>
            </w:pPr>
            <w:r w:rsidRPr="00547747">
              <w:rPr>
                <w:sz w:val="20"/>
                <w:szCs w:val="20"/>
              </w:rPr>
              <w:t xml:space="preserve"> </w:t>
            </w:r>
            <w:r>
              <w:rPr>
                <w:sz w:val="20"/>
                <w:szCs w:val="20"/>
              </w:rPr>
              <w:t>11-15ноября</w:t>
            </w:r>
          </w:p>
        </w:tc>
        <w:tc>
          <w:tcPr>
            <w:tcW w:w="4395" w:type="dxa"/>
          </w:tcPr>
          <w:p w:rsidR="00C81C7A" w:rsidRDefault="00C81C7A" w:rsidP="00FE2B9A">
            <w:pPr>
              <w:jc w:val="both"/>
              <w:rPr>
                <w:sz w:val="20"/>
                <w:szCs w:val="20"/>
              </w:rPr>
            </w:pPr>
            <w:r w:rsidRPr="00547747">
              <w:rPr>
                <w:sz w:val="20"/>
                <w:szCs w:val="20"/>
              </w:rPr>
              <w:t xml:space="preserve">Закрепить знания детей о разнообразных профессиях, их названии и роде деятельности; активизировать словарь детей соответствующими словами. Воспитывать уважение к труду взрослых, желание выбрать профессию. </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Экскурсия в магазин.</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 xml:space="preserve"> «Что нас окружает?»</w:t>
            </w:r>
          </w:p>
          <w:p w:rsidR="00C81C7A" w:rsidRPr="00547747" w:rsidRDefault="00C81C7A" w:rsidP="00FE2B9A">
            <w:pPr>
              <w:jc w:val="both"/>
              <w:rPr>
                <w:sz w:val="20"/>
                <w:szCs w:val="20"/>
              </w:rPr>
            </w:pPr>
          </w:p>
        </w:tc>
        <w:tc>
          <w:tcPr>
            <w:tcW w:w="1559" w:type="dxa"/>
          </w:tcPr>
          <w:p w:rsidR="00C81C7A" w:rsidRDefault="00C81C7A" w:rsidP="00FE2B9A">
            <w:pPr>
              <w:jc w:val="both"/>
              <w:rPr>
                <w:sz w:val="20"/>
                <w:szCs w:val="20"/>
              </w:rPr>
            </w:pPr>
            <w:r>
              <w:rPr>
                <w:sz w:val="20"/>
                <w:szCs w:val="20"/>
              </w:rPr>
              <w:t>3</w:t>
            </w:r>
            <w:r w:rsidRPr="00547747">
              <w:rPr>
                <w:sz w:val="20"/>
                <w:szCs w:val="20"/>
              </w:rPr>
              <w:t xml:space="preserve"> неделя</w:t>
            </w:r>
            <w:r>
              <w:rPr>
                <w:sz w:val="20"/>
                <w:szCs w:val="20"/>
              </w:rPr>
              <w:t>,</w:t>
            </w:r>
          </w:p>
          <w:p w:rsidR="00C81C7A" w:rsidRPr="00547747" w:rsidRDefault="00C81C7A" w:rsidP="00FE2B9A">
            <w:pPr>
              <w:jc w:val="both"/>
              <w:rPr>
                <w:sz w:val="20"/>
                <w:szCs w:val="20"/>
              </w:rPr>
            </w:pPr>
            <w:r>
              <w:rPr>
                <w:sz w:val="20"/>
                <w:szCs w:val="20"/>
              </w:rPr>
              <w:t>18-22ноября</w:t>
            </w:r>
          </w:p>
        </w:tc>
        <w:tc>
          <w:tcPr>
            <w:tcW w:w="4395" w:type="dxa"/>
          </w:tcPr>
          <w:p w:rsidR="00C81C7A" w:rsidRPr="00547747" w:rsidRDefault="00C81C7A" w:rsidP="00FE2B9A">
            <w:pPr>
              <w:jc w:val="both"/>
              <w:rPr>
                <w:sz w:val="20"/>
                <w:szCs w:val="20"/>
              </w:rPr>
            </w:pPr>
            <w:r w:rsidRPr="00547747">
              <w:rPr>
                <w:sz w:val="20"/>
                <w:szCs w:val="20"/>
              </w:rPr>
              <w:t>Познакомить детей с разнообразием предметов (мебель, посуда, электроприборы), их особенностями, качеством, назначением; расширять запас слов по теме. Развивать любознательность и наблюдательность. Воспитывать бережное отношение ко всему, что нас окружает.</w:t>
            </w:r>
          </w:p>
        </w:tc>
        <w:tc>
          <w:tcPr>
            <w:tcW w:w="2126" w:type="dxa"/>
          </w:tcPr>
          <w:p w:rsidR="00C81C7A" w:rsidRPr="00547747" w:rsidRDefault="00C81C7A" w:rsidP="00FE2B9A">
            <w:pPr>
              <w:jc w:val="both"/>
              <w:rPr>
                <w:sz w:val="20"/>
                <w:szCs w:val="20"/>
              </w:rPr>
            </w:pPr>
            <w:r w:rsidRPr="00547747">
              <w:rPr>
                <w:sz w:val="20"/>
                <w:szCs w:val="20"/>
              </w:rPr>
              <w:t>Выставка творчества детей.</w:t>
            </w:r>
          </w:p>
        </w:tc>
      </w:tr>
      <w:tr w:rsidR="00C81C7A" w:rsidRPr="00547747" w:rsidTr="00C81C7A">
        <w:trPr>
          <w:cantSplit/>
          <w:trHeight w:val="840"/>
        </w:trPr>
        <w:tc>
          <w:tcPr>
            <w:tcW w:w="664" w:type="dxa"/>
            <w:vMerge w:val="restart"/>
            <w:textDirection w:val="btLr"/>
          </w:tcPr>
          <w:p w:rsidR="00C81C7A" w:rsidRPr="00547747" w:rsidRDefault="00C81C7A" w:rsidP="00FE2B9A">
            <w:pPr>
              <w:ind w:left="113" w:right="113"/>
              <w:jc w:val="both"/>
              <w:rPr>
                <w:sz w:val="20"/>
                <w:szCs w:val="20"/>
              </w:rPr>
            </w:pPr>
            <w:r>
              <w:rPr>
                <w:sz w:val="20"/>
                <w:szCs w:val="20"/>
              </w:rPr>
              <w:t xml:space="preserve">                                 декабрь</w:t>
            </w:r>
          </w:p>
        </w:tc>
        <w:tc>
          <w:tcPr>
            <w:tcW w:w="1320" w:type="dxa"/>
          </w:tcPr>
          <w:p w:rsidR="00C81C7A" w:rsidRDefault="00C81C7A" w:rsidP="00FE2B9A">
            <w:pPr>
              <w:jc w:val="both"/>
              <w:rPr>
                <w:sz w:val="20"/>
                <w:szCs w:val="20"/>
              </w:rPr>
            </w:pPr>
            <w:r w:rsidRPr="00547747">
              <w:rPr>
                <w:sz w:val="20"/>
                <w:szCs w:val="20"/>
              </w:rPr>
              <w:t xml:space="preserve"> </w:t>
            </w:r>
          </w:p>
          <w:p w:rsidR="00C81C7A" w:rsidRPr="00547747" w:rsidRDefault="00C81C7A" w:rsidP="00FE2B9A">
            <w:pPr>
              <w:jc w:val="both"/>
              <w:rPr>
                <w:color w:val="FF0000"/>
                <w:sz w:val="20"/>
                <w:szCs w:val="20"/>
              </w:rPr>
            </w:pPr>
            <w:r w:rsidRPr="00547747">
              <w:rPr>
                <w:sz w:val="20"/>
                <w:szCs w:val="20"/>
              </w:rPr>
              <w:t>«Моя малая Родина»</w:t>
            </w:r>
            <w:r w:rsidRPr="00547747">
              <w:rPr>
                <w:color w:val="FF0000"/>
                <w:sz w:val="20"/>
                <w:szCs w:val="20"/>
              </w:rPr>
              <w:t xml:space="preserve"> </w:t>
            </w:r>
          </w:p>
          <w:p w:rsidR="00C81C7A" w:rsidRPr="00547747" w:rsidRDefault="00C81C7A" w:rsidP="00FE2B9A">
            <w:pPr>
              <w:jc w:val="both"/>
              <w:rPr>
                <w:color w:val="FF0000"/>
                <w:sz w:val="20"/>
                <w:szCs w:val="20"/>
              </w:rPr>
            </w:pPr>
          </w:p>
        </w:tc>
        <w:tc>
          <w:tcPr>
            <w:tcW w:w="1559" w:type="dxa"/>
          </w:tcPr>
          <w:p w:rsidR="00C81C7A" w:rsidRDefault="00C81C7A" w:rsidP="00FE2B9A">
            <w:pPr>
              <w:jc w:val="both"/>
              <w:rPr>
                <w:sz w:val="20"/>
                <w:szCs w:val="20"/>
              </w:rPr>
            </w:pPr>
            <w:r>
              <w:rPr>
                <w:sz w:val="20"/>
                <w:szCs w:val="20"/>
              </w:rPr>
              <w:t>4</w:t>
            </w:r>
            <w:r w:rsidRPr="00547747">
              <w:rPr>
                <w:sz w:val="20"/>
                <w:szCs w:val="20"/>
              </w:rPr>
              <w:t>неделя</w:t>
            </w:r>
            <w:r>
              <w:rPr>
                <w:sz w:val="20"/>
                <w:szCs w:val="20"/>
              </w:rPr>
              <w:t>,</w:t>
            </w:r>
          </w:p>
          <w:p w:rsidR="00C81C7A" w:rsidRPr="00547747" w:rsidRDefault="00C81C7A" w:rsidP="00FE2B9A">
            <w:pPr>
              <w:jc w:val="both"/>
              <w:rPr>
                <w:sz w:val="20"/>
                <w:szCs w:val="20"/>
              </w:rPr>
            </w:pPr>
            <w:r>
              <w:rPr>
                <w:sz w:val="20"/>
                <w:szCs w:val="20"/>
              </w:rPr>
              <w:t xml:space="preserve">25-29 </w:t>
            </w:r>
            <w:r w:rsidRPr="00547747">
              <w:rPr>
                <w:sz w:val="20"/>
                <w:szCs w:val="20"/>
              </w:rPr>
              <w:t xml:space="preserve"> ноября</w:t>
            </w:r>
          </w:p>
          <w:p w:rsidR="00C81C7A" w:rsidRPr="00547747" w:rsidRDefault="00C81C7A" w:rsidP="00FE2B9A">
            <w:pPr>
              <w:jc w:val="both"/>
              <w:rPr>
                <w:color w:val="FF0000"/>
                <w:sz w:val="20"/>
                <w:szCs w:val="20"/>
              </w:rPr>
            </w:pPr>
          </w:p>
        </w:tc>
        <w:tc>
          <w:tcPr>
            <w:tcW w:w="4395" w:type="dxa"/>
          </w:tcPr>
          <w:p w:rsidR="00C81C7A" w:rsidRPr="00547747" w:rsidRDefault="00C81C7A" w:rsidP="00FE2B9A">
            <w:pPr>
              <w:jc w:val="both"/>
              <w:rPr>
                <w:color w:val="FF0000"/>
                <w:sz w:val="20"/>
                <w:szCs w:val="20"/>
              </w:rPr>
            </w:pPr>
            <w:r w:rsidRPr="00547747">
              <w:rPr>
                <w:sz w:val="20"/>
                <w:szCs w:val="20"/>
              </w:rPr>
              <w:t>Расширять и систематизировать знания о родном поселке, его истории и культуре, о реке, на которой он расположен.</w:t>
            </w:r>
            <w:r w:rsidRPr="00547747">
              <w:rPr>
                <w:color w:val="000000"/>
                <w:sz w:val="20"/>
                <w:szCs w:val="20"/>
              </w:rPr>
              <w:t xml:space="preserve"> </w:t>
            </w:r>
            <w:r w:rsidRPr="00547747">
              <w:rPr>
                <w:rStyle w:val="c8"/>
                <w:color w:val="000000"/>
                <w:sz w:val="20"/>
                <w:szCs w:val="20"/>
              </w:rPr>
              <w:t xml:space="preserve">Формировать желание сохранять чистоту, порядок в своем посёлке. </w:t>
            </w:r>
            <w:r w:rsidRPr="00547747">
              <w:rPr>
                <w:sz w:val="20"/>
                <w:szCs w:val="20"/>
              </w:rPr>
              <w:t xml:space="preserve"> Воспитывать любовь к своему поселку,</w:t>
            </w:r>
            <w:r w:rsidRPr="00547747">
              <w:rPr>
                <w:color w:val="FF0000"/>
                <w:sz w:val="20"/>
                <w:szCs w:val="20"/>
              </w:rPr>
              <w:t xml:space="preserve"> </w:t>
            </w:r>
            <w:r w:rsidRPr="00547747">
              <w:rPr>
                <w:rStyle w:val="c8"/>
                <w:color w:val="000000"/>
                <w:sz w:val="20"/>
                <w:szCs w:val="20"/>
              </w:rPr>
              <w:t xml:space="preserve">бережное и заботливое к нему  отношение. </w:t>
            </w:r>
          </w:p>
        </w:tc>
        <w:tc>
          <w:tcPr>
            <w:tcW w:w="2126" w:type="dxa"/>
          </w:tcPr>
          <w:p w:rsidR="00C81C7A" w:rsidRPr="00547747" w:rsidRDefault="00C81C7A" w:rsidP="00FE2B9A">
            <w:pPr>
              <w:jc w:val="both"/>
              <w:rPr>
                <w:sz w:val="20"/>
                <w:szCs w:val="20"/>
              </w:rPr>
            </w:pPr>
            <w:r>
              <w:rPr>
                <w:sz w:val="20"/>
                <w:szCs w:val="20"/>
              </w:rPr>
              <w:t>Развлечение «Моё село  Иволгинск</w:t>
            </w:r>
            <w:r w:rsidRPr="00547747">
              <w:rPr>
                <w:sz w:val="20"/>
                <w:szCs w:val="20"/>
              </w:rPr>
              <w:t>».</w:t>
            </w:r>
          </w:p>
        </w:tc>
      </w:tr>
      <w:tr w:rsidR="00C81C7A" w:rsidRPr="00547747" w:rsidTr="00C81C7A">
        <w:trPr>
          <w:cantSplit/>
          <w:trHeight w:val="1134"/>
        </w:trPr>
        <w:tc>
          <w:tcPr>
            <w:tcW w:w="664" w:type="dxa"/>
            <w:vMerge/>
            <w:textDirection w:val="btLr"/>
          </w:tcPr>
          <w:p w:rsidR="00C81C7A" w:rsidRPr="00547747" w:rsidRDefault="00C81C7A" w:rsidP="00FE2B9A">
            <w:pPr>
              <w:ind w:left="113" w:right="113"/>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 xml:space="preserve"> </w:t>
            </w:r>
          </w:p>
          <w:p w:rsidR="00C81C7A" w:rsidRPr="00547747" w:rsidRDefault="00C81C7A" w:rsidP="00FE2B9A">
            <w:pPr>
              <w:jc w:val="both"/>
              <w:rPr>
                <w:sz w:val="20"/>
                <w:szCs w:val="20"/>
              </w:rPr>
            </w:pPr>
            <w:r w:rsidRPr="00547747">
              <w:rPr>
                <w:sz w:val="20"/>
                <w:szCs w:val="20"/>
              </w:rPr>
              <w:t>«Зима</w:t>
            </w:r>
          </w:p>
        </w:tc>
        <w:tc>
          <w:tcPr>
            <w:tcW w:w="1559" w:type="dxa"/>
          </w:tcPr>
          <w:p w:rsidR="00C81C7A" w:rsidRDefault="00C81C7A" w:rsidP="00FE2B9A">
            <w:pPr>
              <w:jc w:val="both"/>
              <w:rPr>
                <w:sz w:val="20"/>
                <w:szCs w:val="20"/>
              </w:rPr>
            </w:pPr>
            <w:r>
              <w:rPr>
                <w:sz w:val="20"/>
                <w:szCs w:val="20"/>
              </w:rPr>
              <w:t>1</w:t>
            </w:r>
            <w:r w:rsidRPr="00547747">
              <w:rPr>
                <w:sz w:val="20"/>
                <w:szCs w:val="20"/>
              </w:rPr>
              <w:t xml:space="preserve"> неделя</w:t>
            </w:r>
            <w:r>
              <w:rPr>
                <w:sz w:val="20"/>
                <w:szCs w:val="20"/>
              </w:rPr>
              <w:t>,</w:t>
            </w:r>
          </w:p>
          <w:p w:rsidR="00C81C7A" w:rsidRPr="00547747" w:rsidRDefault="00C81C7A" w:rsidP="00FE2B9A">
            <w:pPr>
              <w:jc w:val="both"/>
              <w:rPr>
                <w:sz w:val="20"/>
                <w:szCs w:val="20"/>
              </w:rPr>
            </w:pPr>
            <w:r>
              <w:rPr>
                <w:sz w:val="20"/>
                <w:szCs w:val="20"/>
              </w:rPr>
              <w:t>2-6 декабря</w:t>
            </w:r>
          </w:p>
          <w:p w:rsidR="00C81C7A" w:rsidRPr="00547747" w:rsidRDefault="00C81C7A" w:rsidP="00FE2B9A">
            <w:pPr>
              <w:jc w:val="both"/>
              <w:rPr>
                <w:sz w:val="20"/>
                <w:szCs w:val="20"/>
              </w:rPr>
            </w:pPr>
          </w:p>
        </w:tc>
        <w:tc>
          <w:tcPr>
            <w:tcW w:w="4395" w:type="dxa"/>
          </w:tcPr>
          <w:p w:rsidR="00C81C7A" w:rsidRPr="00547747" w:rsidRDefault="00C81C7A" w:rsidP="00FE2B9A">
            <w:pPr>
              <w:autoSpaceDE w:val="0"/>
              <w:autoSpaceDN w:val="0"/>
              <w:adjustRightInd w:val="0"/>
              <w:jc w:val="both"/>
              <w:rPr>
                <w:sz w:val="20"/>
                <w:szCs w:val="20"/>
              </w:rPr>
            </w:pPr>
            <w:r w:rsidRPr="00547747">
              <w:rPr>
                <w:sz w:val="20"/>
                <w:szCs w:val="20"/>
              </w:rPr>
              <w:t>Продолжать знакомить детей с зимой как временем года, с зимними видами спорта.</w:t>
            </w:r>
          </w:p>
          <w:p w:rsidR="00C81C7A" w:rsidRPr="00547747" w:rsidRDefault="00C81C7A" w:rsidP="00FE2B9A">
            <w:pPr>
              <w:autoSpaceDE w:val="0"/>
              <w:autoSpaceDN w:val="0"/>
              <w:adjustRightInd w:val="0"/>
              <w:jc w:val="both"/>
              <w:rPr>
                <w:sz w:val="20"/>
                <w:szCs w:val="20"/>
              </w:rPr>
            </w:pPr>
            <w:r w:rsidRPr="00547747">
              <w:rPr>
                <w:sz w:val="20"/>
                <w:szCs w:val="20"/>
              </w:rPr>
              <w:t>Формировать первичный исследовательский и</w:t>
            </w:r>
          </w:p>
          <w:p w:rsidR="00C81C7A" w:rsidRPr="00547747" w:rsidRDefault="00C81C7A" w:rsidP="00FE2B9A">
            <w:pPr>
              <w:autoSpaceDE w:val="0"/>
              <w:autoSpaceDN w:val="0"/>
              <w:adjustRightInd w:val="0"/>
              <w:jc w:val="both"/>
              <w:rPr>
                <w:sz w:val="20"/>
                <w:szCs w:val="20"/>
              </w:rPr>
            </w:pPr>
            <w:r w:rsidRPr="00547747">
              <w:rPr>
                <w:sz w:val="20"/>
                <w:szCs w:val="20"/>
              </w:rPr>
              <w:t>познавательный интерес через экспериментирование с водой и льдом.</w:t>
            </w:r>
          </w:p>
          <w:p w:rsidR="00C81C7A" w:rsidRPr="00547747" w:rsidRDefault="00C81C7A" w:rsidP="00FE2B9A">
            <w:pPr>
              <w:autoSpaceDE w:val="0"/>
              <w:autoSpaceDN w:val="0"/>
              <w:adjustRightInd w:val="0"/>
              <w:jc w:val="both"/>
              <w:rPr>
                <w:sz w:val="20"/>
                <w:szCs w:val="20"/>
              </w:rPr>
            </w:pPr>
            <w:r w:rsidRPr="00547747">
              <w:rPr>
                <w:sz w:val="20"/>
                <w:szCs w:val="20"/>
              </w:rPr>
              <w:t>Расширять и обогащать знания детей об особенностях зимней природы (холода, заморозки, снегопады, сильные ветры},</w:t>
            </w:r>
          </w:p>
          <w:p w:rsidR="00C81C7A" w:rsidRPr="00547747" w:rsidRDefault="00C81C7A" w:rsidP="00FE2B9A">
            <w:pPr>
              <w:jc w:val="both"/>
              <w:rPr>
                <w:sz w:val="20"/>
                <w:szCs w:val="20"/>
              </w:rPr>
            </w:pPr>
            <w:r w:rsidRPr="00547747">
              <w:rPr>
                <w:sz w:val="20"/>
                <w:szCs w:val="20"/>
              </w:rPr>
              <w:t>особенностях деятельности людей в городе, на селе; о безопасном поведении зимой.</w:t>
            </w:r>
          </w:p>
        </w:tc>
        <w:tc>
          <w:tcPr>
            <w:tcW w:w="2126" w:type="dxa"/>
          </w:tcPr>
          <w:p w:rsidR="00C81C7A" w:rsidRPr="00547747" w:rsidRDefault="00C81C7A" w:rsidP="00FE2B9A">
            <w:pPr>
              <w:jc w:val="both"/>
              <w:rPr>
                <w:sz w:val="20"/>
                <w:szCs w:val="20"/>
              </w:rPr>
            </w:pPr>
            <w:r w:rsidRPr="00547747">
              <w:rPr>
                <w:sz w:val="20"/>
                <w:szCs w:val="20"/>
              </w:rPr>
              <w:t>Выставка творчества детей.</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Default="00C81C7A" w:rsidP="00FE2B9A">
            <w:pPr>
              <w:jc w:val="both"/>
              <w:rPr>
                <w:sz w:val="20"/>
                <w:szCs w:val="20"/>
              </w:rPr>
            </w:pPr>
          </w:p>
          <w:p w:rsidR="00C81C7A" w:rsidRPr="00547747" w:rsidRDefault="00C81C7A" w:rsidP="00FE2B9A">
            <w:pPr>
              <w:jc w:val="both"/>
              <w:rPr>
                <w:sz w:val="20"/>
                <w:szCs w:val="20"/>
              </w:rPr>
            </w:pPr>
            <w:r w:rsidRPr="00547747">
              <w:rPr>
                <w:sz w:val="20"/>
                <w:szCs w:val="20"/>
              </w:rPr>
              <w:lastRenderedPageBreak/>
              <w:t>«Правила дорожного движения</w:t>
            </w:r>
          </w:p>
        </w:tc>
        <w:tc>
          <w:tcPr>
            <w:tcW w:w="1559" w:type="dxa"/>
          </w:tcPr>
          <w:p w:rsidR="00C81C7A" w:rsidRDefault="00C81C7A" w:rsidP="00FE2B9A">
            <w:pPr>
              <w:jc w:val="both"/>
              <w:rPr>
                <w:sz w:val="20"/>
                <w:szCs w:val="20"/>
              </w:rPr>
            </w:pPr>
            <w:r>
              <w:rPr>
                <w:sz w:val="20"/>
                <w:szCs w:val="20"/>
              </w:rPr>
              <w:lastRenderedPageBreak/>
              <w:t>2</w:t>
            </w:r>
            <w:r w:rsidRPr="00547747">
              <w:rPr>
                <w:sz w:val="20"/>
                <w:szCs w:val="20"/>
              </w:rPr>
              <w:t xml:space="preserve"> неделя</w:t>
            </w:r>
            <w:r>
              <w:rPr>
                <w:sz w:val="20"/>
                <w:szCs w:val="20"/>
              </w:rPr>
              <w:t>,</w:t>
            </w:r>
          </w:p>
          <w:p w:rsidR="00C81C7A" w:rsidRPr="00547747" w:rsidRDefault="00C81C7A" w:rsidP="00FE2B9A">
            <w:pPr>
              <w:jc w:val="both"/>
              <w:rPr>
                <w:sz w:val="20"/>
                <w:szCs w:val="20"/>
              </w:rPr>
            </w:pPr>
            <w:r>
              <w:rPr>
                <w:sz w:val="20"/>
                <w:szCs w:val="20"/>
              </w:rPr>
              <w:lastRenderedPageBreak/>
              <w:t>9-13декабря</w:t>
            </w:r>
          </w:p>
          <w:p w:rsidR="00C81C7A" w:rsidRPr="00547747" w:rsidRDefault="00C81C7A" w:rsidP="00FE2B9A">
            <w:pPr>
              <w:jc w:val="both"/>
              <w:rPr>
                <w:sz w:val="20"/>
                <w:szCs w:val="20"/>
              </w:rPr>
            </w:pPr>
          </w:p>
        </w:tc>
        <w:tc>
          <w:tcPr>
            <w:tcW w:w="4395" w:type="dxa"/>
          </w:tcPr>
          <w:p w:rsidR="00C81C7A" w:rsidRPr="00547747" w:rsidRDefault="00C81C7A" w:rsidP="00FE2B9A">
            <w:pPr>
              <w:autoSpaceDE w:val="0"/>
              <w:autoSpaceDN w:val="0"/>
              <w:adjustRightInd w:val="0"/>
              <w:jc w:val="both"/>
              <w:rPr>
                <w:sz w:val="20"/>
                <w:szCs w:val="20"/>
              </w:rPr>
            </w:pPr>
            <w:r w:rsidRPr="00547747">
              <w:rPr>
                <w:sz w:val="20"/>
                <w:szCs w:val="20"/>
              </w:rPr>
              <w:lastRenderedPageBreak/>
              <w:t xml:space="preserve">Закрепить и систематизировать знания и </w:t>
            </w:r>
            <w:r w:rsidRPr="00547747">
              <w:rPr>
                <w:sz w:val="20"/>
                <w:szCs w:val="20"/>
              </w:rPr>
              <w:lastRenderedPageBreak/>
              <w:t xml:space="preserve">представления детей о правилах дорожного движения и дорожных знаках. Активизировать словарь детей словами: тротуар, пешеход, дорожное движение, дорожные знаки. Воспитывать у детей желание выполнять правила дорожного движения. </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lastRenderedPageBreak/>
              <w:t xml:space="preserve">Интегрированное </w:t>
            </w:r>
            <w:r w:rsidRPr="00547747">
              <w:rPr>
                <w:sz w:val="20"/>
                <w:szCs w:val="20"/>
              </w:rPr>
              <w:lastRenderedPageBreak/>
              <w:t>занятие   «Школа пешехода</w:t>
            </w:r>
            <w:r>
              <w:rPr>
                <w:sz w:val="20"/>
                <w:szCs w:val="20"/>
              </w:rPr>
              <w:t>»</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Default="00C81C7A" w:rsidP="00FE2B9A">
            <w:pPr>
              <w:jc w:val="both"/>
              <w:rPr>
                <w:sz w:val="20"/>
                <w:szCs w:val="20"/>
              </w:rPr>
            </w:pPr>
          </w:p>
          <w:p w:rsidR="00C81C7A" w:rsidRDefault="00C81C7A" w:rsidP="00FE2B9A">
            <w:pPr>
              <w:jc w:val="both"/>
              <w:rPr>
                <w:sz w:val="20"/>
                <w:szCs w:val="20"/>
              </w:rPr>
            </w:pPr>
            <w:r>
              <w:rPr>
                <w:sz w:val="20"/>
                <w:szCs w:val="20"/>
              </w:rPr>
              <w:t>«</w:t>
            </w:r>
            <w:r w:rsidRPr="00547747">
              <w:rPr>
                <w:sz w:val="20"/>
                <w:szCs w:val="20"/>
              </w:rPr>
              <w:t>Новый год у ворот</w:t>
            </w:r>
            <w:r>
              <w:rPr>
                <w:sz w:val="20"/>
                <w:szCs w:val="20"/>
              </w:rPr>
              <w:t>»</w:t>
            </w:r>
          </w:p>
          <w:p w:rsidR="00C81C7A" w:rsidRPr="00547747" w:rsidRDefault="00C81C7A" w:rsidP="00FE2B9A">
            <w:pPr>
              <w:jc w:val="both"/>
              <w:rPr>
                <w:color w:val="FF0000"/>
                <w:sz w:val="20"/>
                <w:szCs w:val="20"/>
              </w:rPr>
            </w:pPr>
          </w:p>
        </w:tc>
        <w:tc>
          <w:tcPr>
            <w:tcW w:w="1559" w:type="dxa"/>
          </w:tcPr>
          <w:p w:rsidR="00C81C7A" w:rsidRDefault="00C81C7A" w:rsidP="00FE2B9A">
            <w:pPr>
              <w:jc w:val="both"/>
              <w:rPr>
                <w:sz w:val="20"/>
                <w:szCs w:val="20"/>
              </w:rPr>
            </w:pPr>
            <w:r>
              <w:rPr>
                <w:sz w:val="20"/>
                <w:szCs w:val="20"/>
              </w:rPr>
              <w:t>3</w:t>
            </w:r>
            <w:r w:rsidRPr="00547747">
              <w:rPr>
                <w:sz w:val="20"/>
                <w:szCs w:val="20"/>
              </w:rPr>
              <w:t xml:space="preserve"> неделя</w:t>
            </w:r>
            <w:r>
              <w:rPr>
                <w:sz w:val="20"/>
                <w:szCs w:val="20"/>
              </w:rPr>
              <w:t>,</w:t>
            </w:r>
          </w:p>
          <w:p w:rsidR="00C81C7A" w:rsidRPr="00547747" w:rsidRDefault="00C81C7A" w:rsidP="00FE2B9A">
            <w:pPr>
              <w:jc w:val="both"/>
              <w:rPr>
                <w:sz w:val="20"/>
                <w:szCs w:val="20"/>
              </w:rPr>
            </w:pPr>
            <w:r>
              <w:rPr>
                <w:sz w:val="20"/>
                <w:szCs w:val="20"/>
              </w:rPr>
              <w:t>16-20 декабря</w:t>
            </w:r>
          </w:p>
          <w:p w:rsidR="00C81C7A" w:rsidRPr="00547747" w:rsidRDefault="00C81C7A" w:rsidP="00FE2B9A">
            <w:pPr>
              <w:jc w:val="both"/>
              <w:rPr>
                <w:sz w:val="20"/>
                <w:szCs w:val="20"/>
                <w:lang w:val="en-US"/>
              </w:rPr>
            </w:pPr>
          </w:p>
        </w:tc>
        <w:tc>
          <w:tcPr>
            <w:tcW w:w="4395" w:type="dxa"/>
          </w:tcPr>
          <w:p w:rsidR="00C81C7A" w:rsidRPr="00547747" w:rsidRDefault="00C81C7A" w:rsidP="00FE2B9A">
            <w:pPr>
              <w:autoSpaceDE w:val="0"/>
              <w:autoSpaceDN w:val="0"/>
              <w:adjustRightInd w:val="0"/>
              <w:jc w:val="both"/>
              <w:rPr>
                <w:sz w:val="20"/>
                <w:szCs w:val="20"/>
              </w:rPr>
            </w:pPr>
            <w:r w:rsidRPr="00547747">
              <w:rPr>
                <w:sz w:val="20"/>
                <w:szCs w:val="20"/>
              </w:rPr>
              <w:t>Познакомить с обычаями празднования Нового года в России и других странах. Формировать представление о празднике, его значении для людей. Вызвать радостное ожидание праздника, чувство удовлетворения от участия в коллективной предпраздничной деятельности</w:t>
            </w:r>
            <w:r>
              <w:rPr>
                <w:sz w:val="20"/>
                <w:szCs w:val="20"/>
              </w:rPr>
              <w:t>.</w:t>
            </w:r>
            <w:r w:rsidRPr="00547747">
              <w:rPr>
                <w:sz w:val="20"/>
                <w:szCs w:val="20"/>
              </w:rPr>
              <w:t xml:space="preserve"> Привлекать детей к активному разнообразному участию в подготовке к празднику и его проведению. Содействовать возникновению чувства   удовлетворения от участия в коллективной предпраздничной деятельности.</w:t>
            </w:r>
          </w:p>
          <w:p w:rsidR="00C81C7A" w:rsidRDefault="00C81C7A" w:rsidP="00FE2B9A">
            <w:pPr>
              <w:jc w:val="both"/>
              <w:rPr>
                <w:sz w:val="20"/>
                <w:szCs w:val="20"/>
              </w:rPr>
            </w:pPr>
          </w:p>
          <w:p w:rsidR="00C81C7A" w:rsidRPr="00547747" w:rsidRDefault="00C81C7A" w:rsidP="00FE2B9A">
            <w:pPr>
              <w:jc w:val="both"/>
              <w:rPr>
                <w:sz w:val="20"/>
                <w:szCs w:val="20"/>
              </w:rPr>
            </w:pPr>
          </w:p>
        </w:tc>
        <w:tc>
          <w:tcPr>
            <w:tcW w:w="2126" w:type="dxa"/>
          </w:tcPr>
          <w:p w:rsidR="00C81C7A" w:rsidRDefault="00C81C7A" w:rsidP="00FE2B9A">
            <w:pPr>
              <w:rPr>
                <w:sz w:val="20"/>
                <w:szCs w:val="20"/>
              </w:rPr>
            </w:pPr>
            <w:r>
              <w:rPr>
                <w:sz w:val="20"/>
                <w:szCs w:val="20"/>
              </w:rPr>
              <w:t>Оформление группы, работа с родителями.</w:t>
            </w:r>
          </w:p>
          <w:p w:rsidR="00C81C7A" w:rsidRPr="00547747" w:rsidRDefault="00C81C7A" w:rsidP="00FE2B9A">
            <w:pPr>
              <w:rPr>
                <w:sz w:val="20"/>
                <w:szCs w:val="20"/>
              </w:rPr>
            </w:pPr>
            <w:r>
              <w:rPr>
                <w:sz w:val="20"/>
                <w:szCs w:val="20"/>
              </w:rPr>
              <w:t>Выставка творческих работ.</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color w:val="FF0000"/>
                <w:sz w:val="20"/>
                <w:szCs w:val="20"/>
              </w:rPr>
            </w:pPr>
            <w:r w:rsidRPr="00547747">
              <w:rPr>
                <w:color w:val="000000" w:themeColor="text1"/>
                <w:sz w:val="20"/>
                <w:szCs w:val="20"/>
              </w:rPr>
              <w:t xml:space="preserve"> </w:t>
            </w:r>
          </w:p>
          <w:p w:rsidR="00C81C7A" w:rsidRPr="00547747" w:rsidRDefault="00C81C7A" w:rsidP="00FE2B9A">
            <w:pPr>
              <w:jc w:val="both"/>
              <w:rPr>
                <w:color w:val="FF0000"/>
                <w:sz w:val="20"/>
                <w:szCs w:val="20"/>
              </w:rPr>
            </w:pPr>
            <w:r w:rsidRPr="00547747">
              <w:rPr>
                <w:sz w:val="20"/>
                <w:szCs w:val="20"/>
              </w:rPr>
              <w:t>«Новый год»</w:t>
            </w:r>
          </w:p>
        </w:tc>
        <w:tc>
          <w:tcPr>
            <w:tcW w:w="1559" w:type="dxa"/>
          </w:tcPr>
          <w:p w:rsidR="00C81C7A" w:rsidRDefault="00C81C7A" w:rsidP="00FE2B9A">
            <w:pPr>
              <w:jc w:val="both"/>
              <w:rPr>
                <w:sz w:val="20"/>
                <w:szCs w:val="20"/>
              </w:rPr>
            </w:pPr>
            <w:r w:rsidRPr="00547747">
              <w:rPr>
                <w:sz w:val="20"/>
                <w:szCs w:val="20"/>
              </w:rPr>
              <w:t>4 неде</w:t>
            </w:r>
            <w:r>
              <w:rPr>
                <w:sz w:val="20"/>
                <w:szCs w:val="20"/>
              </w:rPr>
              <w:t>ля</w:t>
            </w:r>
          </w:p>
          <w:p w:rsidR="00C81C7A" w:rsidRPr="00547747" w:rsidRDefault="00C81C7A" w:rsidP="00FE2B9A">
            <w:pPr>
              <w:jc w:val="both"/>
              <w:rPr>
                <w:sz w:val="20"/>
                <w:szCs w:val="20"/>
              </w:rPr>
            </w:pPr>
            <w:r>
              <w:rPr>
                <w:sz w:val="20"/>
                <w:szCs w:val="20"/>
              </w:rPr>
              <w:t>23-27 декабря</w:t>
            </w:r>
            <w:r w:rsidRPr="00547747">
              <w:rPr>
                <w:sz w:val="20"/>
                <w:szCs w:val="20"/>
              </w:rPr>
              <w:t xml:space="preserve"> </w:t>
            </w:r>
          </w:p>
          <w:p w:rsidR="00C81C7A" w:rsidRPr="00547747" w:rsidRDefault="00C81C7A" w:rsidP="00FE2B9A">
            <w:pPr>
              <w:jc w:val="both"/>
              <w:rPr>
                <w:sz w:val="20"/>
                <w:szCs w:val="20"/>
              </w:rPr>
            </w:pPr>
          </w:p>
        </w:tc>
        <w:tc>
          <w:tcPr>
            <w:tcW w:w="4395" w:type="dxa"/>
          </w:tcPr>
          <w:p w:rsidR="00C81C7A" w:rsidRPr="00547747" w:rsidRDefault="00C81C7A" w:rsidP="00FE2B9A">
            <w:pPr>
              <w:autoSpaceDE w:val="0"/>
              <w:autoSpaceDN w:val="0"/>
              <w:adjustRightInd w:val="0"/>
              <w:jc w:val="both"/>
              <w:rPr>
                <w:sz w:val="20"/>
                <w:szCs w:val="20"/>
              </w:rPr>
            </w:pPr>
            <w:r w:rsidRPr="00547747">
              <w:rPr>
                <w:sz w:val="20"/>
                <w:szCs w:val="20"/>
              </w:rPr>
              <w:t>Закладывать основы праздничной культуры.</w:t>
            </w:r>
          </w:p>
          <w:p w:rsidR="00C81C7A" w:rsidRDefault="00C81C7A" w:rsidP="00FE2B9A">
            <w:pPr>
              <w:jc w:val="both"/>
              <w:rPr>
                <w:sz w:val="20"/>
                <w:szCs w:val="20"/>
              </w:rPr>
            </w:pPr>
            <w:r w:rsidRPr="00547747">
              <w:rPr>
                <w:sz w:val="20"/>
                <w:szCs w:val="20"/>
              </w:rPr>
              <w:t xml:space="preserve">Развивать  эмоционально положительное отношение к предстоящему празднику, желание активно участвовать в его подготовке. </w:t>
            </w:r>
            <w:proofErr w:type="gramStart"/>
            <w:r w:rsidRPr="00547747">
              <w:rPr>
                <w:sz w:val="20"/>
                <w:szCs w:val="20"/>
              </w:rPr>
              <w:t>Поощрять  стремление</w:t>
            </w:r>
            <w:proofErr w:type="gramEnd"/>
            <w:r w:rsidRPr="00547747">
              <w:rPr>
                <w:sz w:val="20"/>
                <w:szCs w:val="20"/>
              </w:rPr>
              <w:t xml:space="preserve"> поздравить близких с праздником, преподнести подарки, сделанные своими руками. Знакомить с традициями празднования Нового года </w:t>
            </w:r>
            <w:r w:rsidRPr="00547747">
              <w:rPr>
                <w:bCs/>
                <w:sz w:val="20"/>
                <w:szCs w:val="20"/>
              </w:rPr>
              <w:t xml:space="preserve">в </w:t>
            </w:r>
            <w:r w:rsidRPr="00547747">
              <w:rPr>
                <w:sz w:val="20"/>
                <w:szCs w:val="20"/>
              </w:rPr>
              <w:t>различных странах.</w:t>
            </w:r>
          </w:p>
          <w:p w:rsidR="00C81C7A" w:rsidRDefault="00C81C7A" w:rsidP="00FE2B9A">
            <w:pPr>
              <w:jc w:val="both"/>
              <w:rPr>
                <w:sz w:val="20"/>
                <w:szCs w:val="20"/>
              </w:rPr>
            </w:pP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Праздник «К нам едет Дед Мороз</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Default="00C81C7A" w:rsidP="00FE2B9A">
            <w:pPr>
              <w:jc w:val="both"/>
              <w:rPr>
                <w:sz w:val="20"/>
                <w:szCs w:val="20"/>
              </w:rPr>
            </w:pPr>
          </w:p>
          <w:p w:rsidR="00C81C7A" w:rsidRPr="00547747" w:rsidRDefault="00C81C7A" w:rsidP="00FE2B9A">
            <w:pPr>
              <w:jc w:val="both"/>
              <w:rPr>
                <w:sz w:val="20"/>
                <w:szCs w:val="20"/>
              </w:rPr>
            </w:pPr>
            <w:r w:rsidRPr="00547747">
              <w:rPr>
                <w:sz w:val="20"/>
                <w:szCs w:val="20"/>
              </w:rPr>
              <w:t>Мониторинг</w:t>
            </w:r>
          </w:p>
        </w:tc>
        <w:tc>
          <w:tcPr>
            <w:tcW w:w="1559" w:type="dxa"/>
          </w:tcPr>
          <w:p w:rsidR="00C81C7A" w:rsidRDefault="00C81C7A" w:rsidP="00FE2B9A">
            <w:pPr>
              <w:jc w:val="both"/>
              <w:rPr>
                <w:sz w:val="20"/>
                <w:szCs w:val="20"/>
              </w:rPr>
            </w:pPr>
            <w:r>
              <w:rPr>
                <w:sz w:val="20"/>
                <w:szCs w:val="20"/>
              </w:rPr>
              <w:t>1</w:t>
            </w:r>
            <w:r w:rsidRPr="00F37422">
              <w:rPr>
                <w:sz w:val="20"/>
                <w:szCs w:val="20"/>
              </w:rPr>
              <w:t>неделя,</w:t>
            </w:r>
          </w:p>
          <w:p w:rsidR="00C81C7A" w:rsidRPr="00F37422" w:rsidRDefault="00C81C7A" w:rsidP="00FE2B9A">
            <w:pPr>
              <w:jc w:val="both"/>
              <w:rPr>
                <w:sz w:val="20"/>
                <w:szCs w:val="20"/>
              </w:rPr>
            </w:pPr>
            <w:r>
              <w:rPr>
                <w:sz w:val="20"/>
                <w:szCs w:val="20"/>
              </w:rPr>
              <w:t>30 декабря-3января</w:t>
            </w:r>
          </w:p>
          <w:p w:rsidR="00C81C7A" w:rsidRPr="00F37422" w:rsidRDefault="00C81C7A" w:rsidP="00FE2B9A">
            <w:pPr>
              <w:pStyle w:val="a4"/>
              <w:ind w:left="1080"/>
              <w:jc w:val="both"/>
              <w:rPr>
                <w:sz w:val="20"/>
                <w:szCs w:val="20"/>
              </w:rPr>
            </w:pPr>
            <w:r>
              <w:rPr>
                <w:sz w:val="20"/>
                <w:szCs w:val="20"/>
              </w:rPr>
              <w:t xml:space="preserve"> </w:t>
            </w:r>
          </w:p>
          <w:p w:rsidR="00C81C7A" w:rsidRPr="00547747" w:rsidRDefault="00C81C7A" w:rsidP="00FE2B9A">
            <w:pPr>
              <w:jc w:val="both"/>
              <w:rPr>
                <w:sz w:val="20"/>
                <w:szCs w:val="20"/>
              </w:rPr>
            </w:pPr>
          </w:p>
        </w:tc>
        <w:tc>
          <w:tcPr>
            <w:tcW w:w="4395" w:type="dxa"/>
          </w:tcPr>
          <w:p w:rsidR="00C81C7A" w:rsidRPr="00547747" w:rsidRDefault="00C81C7A" w:rsidP="00FE2B9A">
            <w:pPr>
              <w:jc w:val="both"/>
              <w:rPr>
                <w:sz w:val="20"/>
                <w:szCs w:val="20"/>
              </w:rPr>
            </w:pPr>
            <w:r w:rsidRPr="00547747">
              <w:rPr>
                <w:sz w:val="20"/>
                <w:szCs w:val="20"/>
              </w:rPr>
              <w:t xml:space="preserve">Определение уровня усвоения программного материала дошкольниками пятого года жизни. </w:t>
            </w:r>
          </w:p>
        </w:tc>
        <w:tc>
          <w:tcPr>
            <w:tcW w:w="2126" w:type="dxa"/>
          </w:tcPr>
          <w:p w:rsidR="00C81C7A" w:rsidRDefault="00C81C7A" w:rsidP="00FE2B9A">
            <w:pPr>
              <w:jc w:val="both"/>
              <w:rPr>
                <w:sz w:val="20"/>
                <w:szCs w:val="20"/>
              </w:rPr>
            </w:pPr>
            <w:r w:rsidRPr="00547747">
              <w:rPr>
                <w:sz w:val="20"/>
                <w:szCs w:val="20"/>
              </w:rPr>
              <w:t xml:space="preserve">Разработка индивидуального маршрута развития ребёнка. </w:t>
            </w:r>
          </w:p>
          <w:p w:rsidR="00C81C7A" w:rsidRPr="00547747" w:rsidRDefault="00C81C7A" w:rsidP="00FE2B9A">
            <w:pPr>
              <w:jc w:val="both"/>
              <w:rPr>
                <w:sz w:val="20"/>
                <w:szCs w:val="20"/>
              </w:rPr>
            </w:pP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color w:val="FF0000"/>
                <w:sz w:val="20"/>
                <w:szCs w:val="20"/>
              </w:rPr>
            </w:pPr>
            <w:r w:rsidRPr="00547747">
              <w:rPr>
                <w:color w:val="000000" w:themeColor="text1"/>
                <w:sz w:val="20"/>
                <w:szCs w:val="20"/>
              </w:rPr>
              <w:t xml:space="preserve"> «Безопасность»</w:t>
            </w:r>
          </w:p>
          <w:p w:rsidR="00C81C7A" w:rsidRPr="00547747" w:rsidRDefault="00C81C7A" w:rsidP="00FE2B9A">
            <w:pPr>
              <w:jc w:val="both"/>
              <w:rPr>
                <w:sz w:val="20"/>
                <w:szCs w:val="20"/>
              </w:rPr>
            </w:pPr>
          </w:p>
        </w:tc>
        <w:tc>
          <w:tcPr>
            <w:tcW w:w="1559" w:type="dxa"/>
          </w:tcPr>
          <w:p w:rsidR="00C81C7A" w:rsidRDefault="00C81C7A" w:rsidP="00FE2B9A">
            <w:pPr>
              <w:jc w:val="both"/>
              <w:rPr>
                <w:sz w:val="20"/>
                <w:szCs w:val="20"/>
              </w:rPr>
            </w:pPr>
            <w:r>
              <w:rPr>
                <w:sz w:val="20"/>
                <w:szCs w:val="20"/>
              </w:rPr>
              <w:t>2</w:t>
            </w:r>
            <w:r w:rsidRPr="00547747">
              <w:rPr>
                <w:sz w:val="20"/>
                <w:szCs w:val="20"/>
              </w:rPr>
              <w:t xml:space="preserve"> неделя</w:t>
            </w:r>
            <w:r>
              <w:rPr>
                <w:sz w:val="20"/>
                <w:szCs w:val="20"/>
              </w:rPr>
              <w:t>,</w:t>
            </w:r>
          </w:p>
          <w:p w:rsidR="00C81C7A" w:rsidRPr="00547747" w:rsidRDefault="00C81C7A" w:rsidP="00FE2B9A">
            <w:pPr>
              <w:jc w:val="both"/>
              <w:rPr>
                <w:sz w:val="20"/>
                <w:szCs w:val="20"/>
              </w:rPr>
            </w:pPr>
            <w:r>
              <w:rPr>
                <w:sz w:val="20"/>
                <w:szCs w:val="20"/>
              </w:rPr>
              <w:t>6-10января</w:t>
            </w:r>
            <w:r w:rsidRPr="00547747">
              <w:rPr>
                <w:sz w:val="20"/>
                <w:szCs w:val="20"/>
              </w:rPr>
              <w:t xml:space="preserve"> </w:t>
            </w:r>
          </w:p>
        </w:tc>
        <w:tc>
          <w:tcPr>
            <w:tcW w:w="4395" w:type="dxa"/>
          </w:tcPr>
          <w:p w:rsidR="00C81C7A" w:rsidRDefault="00C81C7A" w:rsidP="00FE2B9A">
            <w:pPr>
              <w:jc w:val="both"/>
              <w:rPr>
                <w:sz w:val="20"/>
                <w:szCs w:val="20"/>
              </w:rPr>
            </w:pPr>
            <w:r w:rsidRPr="00547747">
              <w:rPr>
                <w:sz w:val="20"/>
                <w:szCs w:val="20"/>
              </w:rPr>
              <w:t xml:space="preserve">Формировать навыки безопасного поведения в детском саду, дома и на улице, закрепить  представления о безопасных способах взаимодействия с животными и растениями. Продолжать знакомить с основными правилами пожарной безопасности. Расширять представления о правилах безопасного поведения на природе. </w:t>
            </w:r>
          </w:p>
          <w:p w:rsidR="00C81C7A" w:rsidRDefault="00C81C7A" w:rsidP="00FE2B9A">
            <w:pPr>
              <w:jc w:val="both"/>
              <w:rPr>
                <w:sz w:val="20"/>
                <w:szCs w:val="20"/>
              </w:rPr>
            </w:pPr>
            <w:r w:rsidRPr="00547747">
              <w:rPr>
                <w:sz w:val="20"/>
                <w:szCs w:val="20"/>
              </w:rPr>
              <w:t>.</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Экскурсия в пожарную часть.</w:t>
            </w:r>
          </w:p>
        </w:tc>
      </w:tr>
      <w:tr w:rsidR="00C81C7A" w:rsidRPr="00547747" w:rsidTr="00C81C7A">
        <w:trPr>
          <w:trHeight w:val="1050"/>
        </w:trPr>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«Зимние виды спорта»</w:t>
            </w:r>
          </w:p>
        </w:tc>
        <w:tc>
          <w:tcPr>
            <w:tcW w:w="1559" w:type="dxa"/>
          </w:tcPr>
          <w:p w:rsidR="00C81C7A" w:rsidRDefault="00C81C7A" w:rsidP="00FE2B9A">
            <w:pPr>
              <w:jc w:val="both"/>
              <w:rPr>
                <w:sz w:val="20"/>
                <w:szCs w:val="20"/>
              </w:rPr>
            </w:pPr>
            <w:r w:rsidRPr="00547747">
              <w:rPr>
                <w:sz w:val="20"/>
                <w:szCs w:val="20"/>
              </w:rPr>
              <w:t>3</w:t>
            </w:r>
            <w:r w:rsidRPr="00547747">
              <w:rPr>
                <w:sz w:val="20"/>
                <w:szCs w:val="20"/>
                <w:lang w:val="en-US"/>
              </w:rPr>
              <w:t xml:space="preserve"> </w:t>
            </w:r>
            <w:r w:rsidRPr="00547747">
              <w:rPr>
                <w:sz w:val="20"/>
                <w:szCs w:val="20"/>
              </w:rPr>
              <w:t>неделя</w:t>
            </w:r>
            <w:r>
              <w:rPr>
                <w:sz w:val="20"/>
                <w:szCs w:val="20"/>
              </w:rPr>
              <w:t>,</w:t>
            </w:r>
          </w:p>
          <w:p w:rsidR="00C81C7A" w:rsidRPr="00547747" w:rsidRDefault="00C81C7A" w:rsidP="00FE2B9A">
            <w:pPr>
              <w:jc w:val="both"/>
              <w:rPr>
                <w:sz w:val="20"/>
                <w:szCs w:val="20"/>
              </w:rPr>
            </w:pPr>
            <w:r>
              <w:rPr>
                <w:sz w:val="20"/>
                <w:szCs w:val="20"/>
              </w:rPr>
              <w:t>13-17</w:t>
            </w:r>
            <w:r w:rsidRPr="00547747">
              <w:rPr>
                <w:sz w:val="20"/>
                <w:szCs w:val="20"/>
              </w:rPr>
              <w:t xml:space="preserve"> января</w:t>
            </w:r>
          </w:p>
          <w:p w:rsidR="00C81C7A" w:rsidRPr="00547747" w:rsidRDefault="00C81C7A" w:rsidP="00FE2B9A">
            <w:pPr>
              <w:jc w:val="both"/>
              <w:rPr>
                <w:color w:val="FF0000"/>
                <w:sz w:val="20"/>
                <w:szCs w:val="20"/>
              </w:rPr>
            </w:pPr>
          </w:p>
        </w:tc>
        <w:tc>
          <w:tcPr>
            <w:tcW w:w="4395" w:type="dxa"/>
          </w:tcPr>
          <w:p w:rsidR="00C81C7A" w:rsidRPr="00547747" w:rsidRDefault="00C81C7A" w:rsidP="00FE2B9A">
            <w:pPr>
              <w:jc w:val="both"/>
              <w:rPr>
                <w:color w:val="FF0000"/>
                <w:sz w:val="20"/>
                <w:szCs w:val="20"/>
              </w:rPr>
            </w:pPr>
            <w:r w:rsidRPr="00547747">
              <w:rPr>
                <w:sz w:val="20"/>
                <w:szCs w:val="20"/>
              </w:rPr>
              <w:t>Расширять представления детей о зимних забавах (катание на коньках, ледянках, лыжах, игра в хоккей, лепка снежной бабы),  закрепить в сознании детей понятие «спорт» и важности его в жизни и здоровье человека. Вызвать интерес к разным видам спорта, развивать двигательную активность детей. Воспитывать потребность в ЗОЖ, регулярных занятиях спортом.</w:t>
            </w:r>
          </w:p>
        </w:tc>
        <w:tc>
          <w:tcPr>
            <w:tcW w:w="2126" w:type="dxa"/>
          </w:tcPr>
          <w:p w:rsidR="00C81C7A" w:rsidRPr="00547747" w:rsidRDefault="00C81C7A" w:rsidP="00FE2B9A">
            <w:pPr>
              <w:jc w:val="both"/>
              <w:rPr>
                <w:sz w:val="20"/>
                <w:szCs w:val="20"/>
              </w:rPr>
            </w:pPr>
            <w:r w:rsidRPr="00547747">
              <w:rPr>
                <w:sz w:val="20"/>
                <w:szCs w:val="20"/>
              </w:rPr>
              <w:t>Спортивные соревнования.</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«Из чего сделано?»</w:t>
            </w:r>
          </w:p>
        </w:tc>
        <w:tc>
          <w:tcPr>
            <w:tcW w:w="1559" w:type="dxa"/>
          </w:tcPr>
          <w:p w:rsidR="00C81C7A" w:rsidRDefault="00C81C7A" w:rsidP="00FE2B9A">
            <w:pPr>
              <w:jc w:val="both"/>
              <w:rPr>
                <w:sz w:val="20"/>
                <w:szCs w:val="20"/>
              </w:rPr>
            </w:pPr>
            <w:r w:rsidRPr="00547747">
              <w:rPr>
                <w:sz w:val="20"/>
                <w:szCs w:val="20"/>
              </w:rPr>
              <w:t>4 неделя</w:t>
            </w:r>
            <w:r>
              <w:rPr>
                <w:sz w:val="20"/>
                <w:szCs w:val="20"/>
              </w:rPr>
              <w:t>,</w:t>
            </w:r>
          </w:p>
          <w:p w:rsidR="00C81C7A" w:rsidRPr="00547747" w:rsidRDefault="00C81C7A" w:rsidP="00FE2B9A">
            <w:pPr>
              <w:jc w:val="both"/>
              <w:rPr>
                <w:sz w:val="20"/>
                <w:szCs w:val="20"/>
              </w:rPr>
            </w:pPr>
            <w:r w:rsidRPr="00547747">
              <w:rPr>
                <w:sz w:val="20"/>
                <w:szCs w:val="20"/>
              </w:rPr>
              <w:t xml:space="preserve"> </w:t>
            </w:r>
            <w:r>
              <w:rPr>
                <w:sz w:val="20"/>
                <w:szCs w:val="20"/>
              </w:rPr>
              <w:t>20-24</w:t>
            </w:r>
            <w:r w:rsidRPr="00547747">
              <w:rPr>
                <w:sz w:val="20"/>
                <w:szCs w:val="20"/>
              </w:rPr>
              <w:t>января</w:t>
            </w:r>
          </w:p>
          <w:p w:rsidR="00C81C7A" w:rsidRPr="00547747" w:rsidRDefault="00C81C7A" w:rsidP="00FE2B9A">
            <w:pPr>
              <w:jc w:val="both"/>
              <w:rPr>
                <w:color w:val="FF0000"/>
                <w:sz w:val="20"/>
                <w:szCs w:val="20"/>
              </w:rPr>
            </w:pPr>
          </w:p>
        </w:tc>
        <w:tc>
          <w:tcPr>
            <w:tcW w:w="4395" w:type="dxa"/>
          </w:tcPr>
          <w:p w:rsidR="00C81C7A" w:rsidRDefault="00C81C7A" w:rsidP="00FE2B9A">
            <w:pPr>
              <w:jc w:val="both"/>
              <w:rPr>
                <w:sz w:val="20"/>
                <w:szCs w:val="20"/>
              </w:rPr>
            </w:pPr>
            <w:r w:rsidRPr="00547747">
              <w:rPr>
                <w:sz w:val="20"/>
                <w:szCs w:val="20"/>
              </w:rPr>
              <w:t>Закрепить знания детей о названии предметов, из которых они сделаны, о назначении предметов; расширять представления об истории создания предметов человеком, о функциях предметов; воспитывать уважительное отношение к людям труда, бережное отношение ко всему, что нас окружает.</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Выставка изделий «Из чего же, из чего же…»?</w:t>
            </w:r>
          </w:p>
        </w:tc>
      </w:tr>
      <w:tr w:rsidR="00C81C7A" w:rsidRPr="00547747" w:rsidTr="00C81C7A">
        <w:tc>
          <w:tcPr>
            <w:tcW w:w="664" w:type="dxa"/>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«Живая - неживая природа»</w:t>
            </w:r>
          </w:p>
        </w:tc>
        <w:tc>
          <w:tcPr>
            <w:tcW w:w="1559" w:type="dxa"/>
          </w:tcPr>
          <w:p w:rsidR="00C81C7A" w:rsidRDefault="00C81C7A" w:rsidP="00FE2B9A">
            <w:pPr>
              <w:jc w:val="both"/>
              <w:rPr>
                <w:sz w:val="20"/>
                <w:szCs w:val="20"/>
              </w:rPr>
            </w:pPr>
            <w:r>
              <w:rPr>
                <w:sz w:val="20"/>
                <w:szCs w:val="20"/>
              </w:rPr>
              <w:t>5</w:t>
            </w:r>
            <w:r w:rsidRPr="00547747">
              <w:rPr>
                <w:sz w:val="20"/>
                <w:szCs w:val="20"/>
              </w:rPr>
              <w:t xml:space="preserve"> неделя</w:t>
            </w:r>
            <w:r>
              <w:rPr>
                <w:sz w:val="20"/>
                <w:szCs w:val="20"/>
              </w:rPr>
              <w:t>,</w:t>
            </w:r>
          </w:p>
          <w:p w:rsidR="00C81C7A" w:rsidRPr="00547747" w:rsidRDefault="00C81C7A" w:rsidP="00FE2B9A">
            <w:pPr>
              <w:jc w:val="both"/>
              <w:rPr>
                <w:sz w:val="20"/>
                <w:szCs w:val="20"/>
              </w:rPr>
            </w:pPr>
            <w:r w:rsidRPr="00547747">
              <w:rPr>
                <w:sz w:val="20"/>
                <w:szCs w:val="20"/>
              </w:rPr>
              <w:t xml:space="preserve"> </w:t>
            </w:r>
            <w:r>
              <w:rPr>
                <w:sz w:val="20"/>
                <w:szCs w:val="20"/>
              </w:rPr>
              <w:t>27-31</w:t>
            </w:r>
            <w:r w:rsidRPr="00547747">
              <w:rPr>
                <w:sz w:val="20"/>
                <w:szCs w:val="20"/>
              </w:rPr>
              <w:t>января</w:t>
            </w:r>
          </w:p>
          <w:p w:rsidR="00C81C7A" w:rsidRPr="00547747" w:rsidRDefault="00C81C7A" w:rsidP="00FE2B9A">
            <w:pPr>
              <w:jc w:val="both"/>
              <w:rPr>
                <w:sz w:val="20"/>
                <w:szCs w:val="20"/>
              </w:rPr>
            </w:pPr>
          </w:p>
        </w:tc>
        <w:tc>
          <w:tcPr>
            <w:tcW w:w="4395" w:type="dxa"/>
          </w:tcPr>
          <w:p w:rsidR="00C81C7A" w:rsidRDefault="00C81C7A" w:rsidP="00FE2B9A">
            <w:pPr>
              <w:jc w:val="both"/>
              <w:rPr>
                <w:color w:val="FF0000"/>
                <w:sz w:val="20"/>
                <w:szCs w:val="20"/>
              </w:rPr>
            </w:pPr>
            <w:r w:rsidRPr="00547747">
              <w:rPr>
                <w:sz w:val="20"/>
                <w:szCs w:val="20"/>
              </w:rPr>
              <w:t>Расширять представления о живой и неживой природе. Формировать первичный исследовательский и познавательный интерес через экспериментирование</w:t>
            </w:r>
            <w:r w:rsidRPr="00547747">
              <w:rPr>
                <w:color w:val="000000" w:themeColor="text1"/>
                <w:sz w:val="20"/>
                <w:szCs w:val="20"/>
              </w:rPr>
              <w:t xml:space="preserve">. Подвести к </w:t>
            </w:r>
            <w:r w:rsidRPr="00547747">
              <w:rPr>
                <w:color w:val="000000" w:themeColor="text1"/>
                <w:sz w:val="20"/>
                <w:szCs w:val="20"/>
              </w:rPr>
              <w:lastRenderedPageBreak/>
              <w:t>пониманию, что мы – люди – являемся частью природы, что для роста и развития  живых объектов необходимо одно и то же: вода, свет, воздух, питание, любовь и бережное отношение окружающих. Пробудить чувство сострадания и жалости к обитателям природы.</w:t>
            </w:r>
            <w:r w:rsidRPr="00547747">
              <w:rPr>
                <w:color w:val="FF0000"/>
                <w:sz w:val="20"/>
                <w:szCs w:val="20"/>
              </w:rPr>
              <w:t xml:space="preserve"> </w:t>
            </w:r>
          </w:p>
          <w:p w:rsidR="00C81C7A" w:rsidRPr="00547747" w:rsidRDefault="00C81C7A" w:rsidP="00FE2B9A">
            <w:pPr>
              <w:jc w:val="both"/>
              <w:rPr>
                <w:color w:val="000000" w:themeColor="text1"/>
                <w:sz w:val="20"/>
                <w:szCs w:val="20"/>
              </w:rPr>
            </w:pPr>
          </w:p>
        </w:tc>
        <w:tc>
          <w:tcPr>
            <w:tcW w:w="2126" w:type="dxa"/>
          </w:tcPr>
          <w:p w:rsidR="00C81C7A" w:rsidRPr="00547747" w:rsidRDefault="00C81C7A" w:rsidP="00FE2B9A">
            <w:pPr>
              <w:jc w:val="both"/>
              <w:rPr>
                <w:sz w:val="20"/>
                <w:szCs w:val="20"/>
              </w:rPr>
            </w:pPr>
            <w:r w:rsidRPr="00547747">
              <w:rPr>
                <w:sz w:val="20"/>
                <w:szCs w:val="20"/>
              </w:rPr>
              <w:lastRenderedPageBreak/>
              <w:t>Создание коллекции «Камни с рек России».</w:t>
            </w:r>
          </w:p>
        </w:tc>
      </w:tr>
      <w:tr w:rsidR="00C81C7A" w:rsidRPr="00547747" w:rsidTr="00C81C7A">
        <w:trPr>
          <w:cantSplit/>
          <w:trHeight w:val="1134"/>
        </w:trPr>
        <w:tc>
          <w:tcPr>
            <w:tcW w:w="664" w:type="dxa"/>
            <w:vMerge w:val="restart"/>
            <w:textDirection w:val="btLr"/>
          </w:tcPr>
          <w:p w:rsidR="00C81C7A" w:rsidRPr="00547747" w:rsidRDefault="00C81C7A" w:rsidP="00FE2B9A">
            <w:pPr>
              <w:ind w:left="113" w:right="113"/>
              <w:jc w:val="both"/>
              <w:rPr>
                <w:sz w:val="20"/>
                <w:szCs w:val="20"/>
              </w:rPr>
            </w:pPr>
            <w:r>
              <w:rPr>
                <w:sz w:val="20"/>
                <w:szCs w:val="20"/>
              </w:rPr>
              <w:t xml:space="preserve">                                                                                                                             </w:t>
            </w:r>
            <w:r w:rsidRPr="00547747">
              <w:rPr>
                <w:sz w:val="20"/>
                <w:szCs w:val="20"/>
              </w:rPr>
              <w:t>Феврал</w:t>
            </w:r>
            <w:r>
              <w:rPr>
                <w:sz w:val="20"/>
                <w:szCs w:val="20"/>
              </w:rPr>
              <w:t xml:space="preserve">ь         </w:t>
            </w:r>
          </w:p>
        </w:tc>
        <w:tc>
          <w:tcPr>
            <w:tcW w:w="1320" w:type="dxa"/>
          </w:tcPr>
          <w:p w:rsidR="00C81C7A" w:rsidRPr="00547747" w:rsidRDefault="00C81C7A" w:rsidP="00FE2B9A">
            <w:pPr>
              <w:jc w:val="both"/>
              <w:rPr>
                <w:sz w:val="20"/>
                <w:szCs w:val="20"/>
              </w:rPr>
            </w:pPr>
            <w:r w:rsidRPr="00547747">
              <w:rPr>
                <w:sz w:val="20"/>
                <w:szCs w:val="20"/>
              </w:rPr>
              <w:t xml:space="preserve">«Байкал-жемчужина Сибири </w:t>
            </w:r>
          </w:p>
        </w:tc>
        <w:tc>
          <w:tcPr>
            <w:tcW w:w="1559" w:type="dxa"/>
          </w:tcPr>
          <w:p w:rsidR="00C81C7A" w:rsidRDefault="00C81C7A" w:rsidP="00FE2B9A">
            <w:pPr>
              <w:jc w:val="both"/>
              <w:rPr>
                <w:sz w:val="20"/>
                <w:szCs w:val="20"/>
              </w:rPr>
            </w:pPr>
            <w:r w:rsidRPr="00547747">
              <w:rPr>
                <w:sz w:val="20"/>
                <w:szCs w:val="20"/>
              </w:rPr>
              <w:t>1</w:t>
            </w:r>
            <w:r>
              <w:rPr>
                <w:sz w:val="20"/>
                <w:szCs w:val="20"/>
              </w:rPr>
              <w:t>неделя,</w:t>
            </w:r>
          </w:p>
          <w:p w:rsidR="00C81C7A" w:rsidRPr="00547747" w:rsidRDefault="00C81C7A" w:rsidP="00FE2B9A">
            <w:pPr>
              <w:jc w:val="both"/>
              <w:rPr>
                <w:sz w:val="20"/>
                <w:szCs w:val="20"/>
              </w:rPr>
            </w:pPr>
            <w:r>
              <w:rPr>
                <w:sz w:val="20"/>
                <w:szCs w:val="20"/>
              </w:rPr>
              <w:t>6-10февраля</w:t>
            </w:r>
            <w:r w:rsidRPr="00547747">
              <w:rPr>
                <w:sz w:val="20"/>
                <w:szCs w:val="20"/>
              </w:rPr>
              <w:t xml:space="preserve"> </w:t>
            </w:r>
          </w:p>
        </w:tc>
        <w:tc>
          <w:tcPr>
            <w:tcW w:w="4395" w:type="dxa"/>
          </w:tcPr>
          <w:p w:rsidR="00C81C7A" w:rsidRDefault="00C81C7A" w:rsidP="00FE2B9A">
            <w:pPr>
              <w:jc w:val="both"/>
              <w:rPr>
                <w:sz w:val="20"/>
                <w:szCs w:val="20"/>
              </w:rPr>
            </w:pPr>
            <w:r w:rsidRPr="00547747">
              <w:rPr>
                <w:sz w:val="20"/>
                <w:szCs w:val="20"/>
              </w:rPr>
              <w:t>Знакомить детей с озером Байкал, с его обитателями, способствовать формированию первичных представлений о нерпе. Дать детям понятие "морские животные", "рыбы", "моллюски", простейшее представления о некоторых особенностях строения тела в связи с их жизнью в воде, способах их передвижения (плавает, ползает). Развивать познавательный интерес к воде, к обитателям озера Байкал, воспитывать бережное отношение к природному наследию Сибири.</w:t>
            </w:r>
          </w:p>
          <w:p w:rsidR="00C81C7A" w:rsidRPr="00547747" w:rsidRDefault="00C81C7A" w:rsidP="00FE2B9A">
            <w:pPr>
              <w:autoSpaceDE w:val="0"/>
              <w:autoSpaceDN w:val="0"/>
              <w:adjustRightInd w:val="0"/>
              <w:jc w:val="both"/>
              <w:rPr>
                <w:sz w:val="20"/>
                <w:szCs w:val="20"/>
              </w:rPr>
            </w:pPr>
          </w:p>
        </w:tc>
        <w:tc>
          <w:tcPr>
            <w:tcW w:w="2126" w:type="dxa"/>
          </w:tcPr>
          <w:p w:rsidR="00C81C7A" w:rsidRPr="00547747" w:rsidRDefault="00C81C7A" w:rsidP="00FE2B9A">
            <w:pPr>
              <w:jc w:val="both"/>
              <w:rPr>
                <w:sz w:val="20"/>
                <w:szCs w:val="20"/>
              </w:rPr>
            </w:pP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«Маленькие исследователи»</w:t>
            </w:r>
          </w:p>
        </w:tc>
        <w:tc>
          <w:tcPr>
            <w:tcW w:w="1559" w:type="dxa"/>
          </w:tcPr>
          <w:p w:rsidR="00C81C7A" w:rsidRDefault="00C81C7A" w:rsidP="00FE2B9A">
            <w:pPr>
              <w:jc w:val="both"/>
              <w:rPr>
                <w:sz w:val="20"/>
                <w:szCs w:val="20"/>
              </w:rPr>
            </w:pPr>
            <w:r>
              <w:rPr>
                <w:sz w:val="20"/>
                <w:szCs w:val="20"/>
              </w:rPr>
              <w:t>2</w:t>
            </w:r>
            <w:r w:rsidRPr="00547747">
              <w:rPr>
                <w:sz w:val="20"/>
                <w:szCs w:val="20"/>
              </w:rPr>
              <w:t xml:space="preserve"> неделя</w:t>
            </w:r>
          </w:p>
          <w:p w:rsidR="00C81C7A" w:rsidRPr="00547747" w:rsidRDefault="00C81C7A" w:rsidP="00FE2B9A">
            <w:pPr>
              <w:jc w:val="both"/>
              <w:rPr>
                <w:sz w:val="20"/>
                <w:szCs w:val="20"/>
              </w:rPr>
            </w:pPr>
            <w:r>
              <w:rPr>
                <w:sz w:val="20"/>
                <w:szCs w:val="20"/>
              </w:rPr>
              <w:t>13-17</w:t>
            </w:r>
            <w:r w:rsidRPr="00547747">
              <w:rPr>
                <w:sz w:val="20"/>
                <w:szCs w:val="20"/>
              </w:rPr>
              <w:t xml:space="preserve"> февраля</w:t>
            </w:r>
          </w:p>
          <w:p w:rsidR="00C81C7A" w:rsidRPr="00547747" w:rsidRDefault="00C81C7A" w:rsidP="00FE2B9A">
            <w:pPr>
              <w:jc w:val="both"/>
              <w:rPr>
                <w:sz w:val="20"/>
                <w:szCs w:val="20"/>
              </w:rPr>
            </w:pPr>
          </w:p>
        </w:tc>
        <w:tc>
          <w:tcPr>
            <w:tcW w:w="4395" w:type="dxa"/>
          </w:tcPr>
          <w:p w:rsidR="00C81C7A" w:rsidRDefault="00C81C7A" w:rsidP="00FE2B9A">
            <w:pPr>
              <w:jc w:val="both"/>
              <w:rPr>
                <w:sz w:val="20"/>
                <w:szCs w:val="20"/>
              </w:rPr>
            </w:pPr>
            <w:r w:rsidRPr="00547747">
              <w:rPr>
                <w:sz w:val="20"/>
                <w:szCs w:val="20"/>
              </w:rPr>
              <w:t xml:space="preserve">Формировать исследовательский и познавательный интерес в ходе экспериментирования. Формировать представления о целостной «картине мира», осведомлённости в разных сферах жизни. Развивать самостоятельность, инициативность, расширение кругозора. Воспитывать навыки сотрудничества в процессе совместной деятельности.  </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 xml:space="preserve"> Создание коллекции ткани.</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«Как стать сильным» «Защитники Отечества</w:t>
            </w:r>
            <w:r>
              <w:rPr>
                <w:sz w:val="20"/>
                <w:szCs w:val="20"/>
              </w:rPr>
              <w:t>»</w:t>
            </w:r>
          </w:p>
        </w:tc>
        <w:tc>
          <w:tcPr>
            <w:tcW w:w="1559" w:type="dxa"/>
          </w:tcPr>
          <w:p w:rsidR="00C81C7A" w:rsidRDefault="00C81C7A" w:rsidP="00FE2B9A">
            <w:pPr>
              <w:jc w:val="both"/>
              <w:rPr>
                <w:sz w:val="20"/>
                <w:szCs w:val="20"/>
              </w:rPr>
            </w:pPr>
            <w:r>
              <w:rPr>
                <w:sz w:val="20"/>
                <w:szCs w:val="20"/>
              </w:rPr>
              <w:t>3</w:t>
            </w:r>
            <w:r w:rsidRPr="00547747">
              <w:rPr>
                <w:sz w:val="20"/>
                <w:szCs w:val="20"/>
              </w:rPr>
              <w:t xml:space="preserve"> неделя</w:t>
            </w:r>
          </w:p>
          <w:p w:rsidR="00C81C7A" w:rsidRPr="00547747" w:rsidRDefault="00C81C7A" w:rsidP="00FE2B9A">
            <w:pPr>
              <w:jc w:val="both"/>
              <w:rPr>
                <w:sz w:val="20"/>
                <w:szCs w:val="20"/>
              </w:rPr>
            </w:pPr>
            <w:r>
              <w:rPr>
                <w:sz w:val="20"/>
                <w:szCs w:val="20"/>
              </w:rPr>
              <w:t>20-24</w:t>
            </w:r>
            <w:r w:rsidRPr="00547747">
              <w:rPr>
                <w:sz w:val="20"/>
                <w:szCs w:val="20"/>
              </w:rPr>
              <w:t xml:space="preserve"> февраля</w:t>
            </w:r>
          </w:p>
          <w:p w:rsidR="00C81C7A" w:rsidRPr="00547747" w:rsidRDefault="00C81C7A" w:rsidP="00FE2B9A">
            <w:pPr>
              <w:jc w:val="both"/>
              <w:rPr>
                <w:sz w:val="20"/>
                <w:szCs w:val="20"/>
              </w:rPr>
            </w:pPr>
          </w:p>
        </w:tc>
        <w:tc>
          <w:tcPr>
            <w:tcW w:w="4395" w:type="dxa"/>
          </w:tcPr>
          <w:p w:rsidR="00C81C7A" w:rsidRPr="00547747" w:rsidRDefault="00C81C7A" w:rsidP="00FE2B9A">
            <w:pPr>
              <w:autoSpaceDE w:val="0"/>
              <w:autoSpaceDN w:val="0"/>
              <w:adjustRightInd w:val="0"/>
              <w:jc w:val="both"/>
              <w:rPr>
                <w:sz w:val="20"/>
                <w:szCs w:val="20"/>
              </w:rPr>
            </w:pPr>
            <w:r w:rsidRPr="00547747">
              <w:rPr>
                <w:sz w:val="20"/>
                <w:szCs w:val="20"/>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Расширять представления детей о Российской армии. Рассказывать о трудной, но</w:t>
            </w:r>
          </w:p>
          <w:p w:rsidR="00C81C7A" w:rsidRPr="00547747" w:rsidRDefault="00C81C7A" w:rsidP="00FE2B9A">
            <w:pPr>
              <w:autoSpaceDE w:val="0"/>
              <w:autoSpaceDN w:val="0"/>
              <w:adjustRightInd w:val="0"/>
              <w:jc w:val="both"/>
              <w:rPr>
                <w:sz w:val="20"/>
                <w:szCs w:val="20"/>
              </w:rPr>
            </w:pPr>
            <w:r w:rsidRPr="00547747">
              <w:rPr>
                <w:sz w:val="20"/>
                <w:szCs w:val="20"/>
              </w:rPr>
              <w:t xml:space="preserve">почетной обязанности защищать Родину, охранять ее спокойствие и безопасность; о том, как </w:t>
            </w:r>
            <w:r w:rsidRPr="00547747">
              <w:rPr>
                <w:b/>
                <w:bCs/>
                <w:sz w:val="20"/>
                <w:szCs w:val="20"/>
              </w:rPr>
              <w:t>в</w:t>
            </w:r>
            <w:r w:rsidRPr="00547747">
              <w:rPr>
                <w:sz w:val="20"/>
                <w:szCs w:val="20"/>
              </w:rPr>
              <w:t xml:space="preserve"> годы войн храбро сражались и защищали нашу страну от врагов прадеды, деды, отцы.</w:t>
            </w:r>
          </w:p>
          <w:p w:rsidR="00C81C7A" w:rsidRPr="00547747" w:rsidRDefault="00C81C7A" w:rsidP="00FE2B9A">
            <w:pPr>
              <w:autoSpaceDE w:val="0"/>
              <w:autoSpaceDN w:val="0"/>
              <w:adjustRightInd w:val="0"/>
              <w:jc w:val="both"/>
              <w:rPr>
                <w:sz w:val="20"/>
                <w:szCs w:val="20"/>
              </w:rPr>
            </w:pPr>
            <w:r w:rsidRPr="00547747">
              <w:rPr>
                <w:sz w:val="20"/>
                <w:szCs w:val="20"/>
              </w:rPr>
              <w:t>Воспитывать детей в духе патриотизма, любви к Родине. Знакомить с разными родами войск</w:t>
            </w:r>
          </w:p>
          <w:p w:rsidR="00C81C7A" w:rsidRDefault="00C81C7A" w:rsidP="00FE2B9A">
            <w:pPr>
              <w:jc w:val="both"/>
              <w:rPr>
                <w:sz w:val="20"/>
                <w:szCs w:val="20"/>
              </w:rPr>
            </w:pPr>
            <w:r w:rsidRPr="00547747">
              <w:rPr>
                <w:sz w:val="20"/>
                <w:szCs w:val="20"/>
              </w:rPr>
              <w:t>(пехота,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Расширять представления детей о Российской Армии – защитнице нашей родины. Знакомить с военными профессиями (летчик, танкист, ракетчик, пограничник), боевой техникой. Воспитывать уважение и чувство гордости за Российскую армию, любовь к Родине.</w:t>
            </w:r>
          </w:p>
          <w:p w:rsidR="00C81C7A" w:rsidRDefault="00C81C7A" w:rsidP="00FE2B9A">
            <w:pPr>
              <w:autoSpaceDE w:val="0"/>
              <w:autoSpaceDN w:val="0"/>
              <w:adjustRightInd w:val="0"/>
              <w:jc w:val="both"/>
              <w:rPr>
                <w:sz w:val="20"/>
                <w:szCs w:val="20"/>
              </w:rPr>
            </w:pPr>
          </w:p>
          <w:p w:rsidR="00C81C7A" w:rsidRDefault="00C81C7A" w:rsidP="00FE2B9A">
            <w:pPr>
              <w:jc w:val="both"/>
              <w:rPr>
                <w:sz w:val="20"/>
                <w:szCs w:val="20"/>
              </w:rPr>
            </w:pP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Спортивные соревно</w:t>
            </w:r>
            <w:r>
              <w:rPr>
                <w:sz w:val="20"/>
                <w:szCs w:val="20"/>
              </w:rPr>
              <w:t>вания с детьми старшей группы №1</w:t>
            </w:r>
            <w:r w:rsidRPr="00547747">
              <w:rPr>
                <w:sz w:val="20"/>
                <w:szCs w:val="20"/>
              </w:rPr>
              <w:t>. Интегрированное занятие</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Pr>
                <w:sz w:val="20"/>
                <w:szCs w:val="20"/>
              </w:rPr>
              <w:t xml:space="preserve"> «Праздник белого месяца»</w:t>
            </w:r>
          </w:p>
        </w:tc>
        <w:tc>
          <w:tcPr>
            <w:tcW w:w="1559" w:type="dxa"/>
          </w:tcPr>
          <w:p w:rsidR="00C81C7A" w:rsidRDefault="00C81C7A" w:rsidP="00FE2B9A">
            <w:pPr>
              <w:jc w:val="both"/>
              <w:rPr>
                <w:sz w:val="20"/>
                <w:szCs w:val="20"/>
              </w:rPr>
            </w:pPr>
            <w:r>
              <w:rPr>
                <w:sz w:val="20"/>
                <w:szCs w:val="20"/>
              </w:rPr>
              <w:t xml:space="preserve">4 неделя </w:t>
            </w:r>
          </w:p>
          <w:p w:rsidR="00C81C7A" w:rsidRPr="00547747" w:rsidRDefault="00C81C7A" w:rsidP="00FE2B9A">
            <w:pPr>
              <w:jc w:val="both"/>
              <w:rPr>
                <w:sz w:val="20"/>
                <w:szCs w:val="20"/>
              </w:rPr>
            </w:pPr>
            <w:r>
              <w:rPr>
                <w:sz w:val="20"/>
                <w:szCs w:val="20"/>
              </w:rPr>
              <w:t xml:space="preserve">27-31 февраля </w:t>
            </w:r>
          </w:p>
        </w:tc>
        <w:tc>
          <w:tcPr>
            <w:tcW w:w="4395" w:type="dxa"/>
          </w:tcPr>
          <w:p w:rsidR="00C81C7A" w:rsidRPr="004253AF" w:rsidRDefault="00C81C7A" w:rsidP="00FE2B9A">
            <w:pPr>
              <w:jc w:val="both"/>
            </w:pPr>
            <w:r w:rsidRPr="004253AF">
              <w:rPr>
                <w:rStyle w:val="c0"/>
                <w:color w:val="000000"/>
              </w:rPr>
              <w:t xml:space="preserve"> </w:t>
            </w:r>
            <w:r w:rsidRPr="004253AF">
              <w:t>Знакомить детей с культурой, бытом и обычаями бурятского народа.</w:t>
            </w:r>
          </w:p>
          <w:p w:rsidR="00C81C7A" w:rsidRPr="000E10B5" w:rsidRDefault="00C81C7A" w:rsidP="00FE2B9A">
            <w:pPr>
              <w:jc w:val="both"/>
            </w:pPr>
            <w:r w:rsidRPr="000E10B5">
              <w:t>Способствовать формированию знаний о Сагаалгане, как о важном, и значимом праздники в жизни жителей Бурятии;</w:t>
            </w:r>
          </w:p>
          <w:p w:rsidR="00C81C7A" w:rsidRPr="000E10B5" w:rsidRDefault="00C81C7A" w:rsidP="00FE2B9A">
            <w:pPr>
              <w:jc w:val="both"/>
            </w:pPr>
            <w:r w:rsidRPr="000E10B5">
              <w:t xml:space="preserve">Развитие познавательных навыков через бурятский фольклор (чтение художественной литературы, разучивание </w:t>
            </w:r>
            <w:r w:rsidRPr="000E10B5">
              <w:lastRenderedPageBreak/>
              <w:t>стихов, песен, поговорок, пословиц и т.д.);</w:t>
            </w:r>
          </w:p>
          <w:p w:rsidR="00C81C7A" w:rsidRPr="000E10B5" w:rsidRDefault="00C81C7A" w:rsidP="00FE2B9A">
            <w:pPr>
              <w:jc w:val="both"/>
            </w:pPr>
            <w:r w:rsidRPr="000E10B5">
              <w:t>Развитие двигательной активности  посредствам знакомства с  национальными играми;</w:t>
            </w:r>
          </w:p>
          <w:p w:rsidR="00C81C7A" w:rsidRPr="000E10B5" w:rsidRDefault="00C81C7A" w:rsidP="00FE2B9A">
            <w:pPr>
              <w:jc w:val="both"/>
            </w:pPr>
            <w:r w:rsidRPr="000E10B5">
              <w:t>Развитие  воображения, любознательности, крупной и мелкой моторики через художественное творчество;</w:t>
            </w:r>
          </w:p>
          <w:p w:rsidR="00C81C7A" w:rsidRPr="000E10B5" w:rsidRDefault="00C81C7A" w:rsidP="00FE2B9A">
            <w:pPr>
              <w:jc w:val="both"/>
            </w:pPr>
            <w:r w:rsidRPr="000E10B5">
              <w:t>Воспитание чувств толерантности и взаимоуважения, воспитывать любовь к родной республике и гордость за неё.</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lastRenderedPageBreak/>
              <w:t>Т</w:t>
            </w:r>
            <w:r w:rsidRPr="004253AF">
              <w:t>ворческая работа – совместная работа детей и родителей</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«Международный женский день»</w:t>
            </w:r>
          </w:p>
        </w:tc>
        <w:tc>
          <w:tcPr>
            <w:tcW w:w="1559" w:type="dxa"/>
          </w:tcPr>
          <w:p w:rsidR="00C81C7A" w:rsidRDefault="00C81C7A" w:rsidP="00FE2B9A">
            <w:pPr>
              <w:jc w:val="both"/>
              <w:rPr>
                <w:sz w:val="20"/>
                <w:szCs w:val="20"/>
              </w:rPr>
            </w:pPr>
            <w:r>
              <w:rPr>
                <w:sz w:val="20"/>
                <w:szCs w:val="20"/>
              </w:rPr>
              <w:t xml:space="preserve">  </w:t>
            </w:r>
            <w:r w:rsidRPr="00547747">
              <w:rPr>
                <w:sz w:val="20"/>
                <w:szCs w:val="20"/>
              </w:rPr>
              <w:t xml:space="preserve">1 </w:t>
            </w:r>
            <w:proofErr w:type="gramStart"/>
            <w:r w:rsidRPr="00547747">
              <w:rPr>
                <w:sz w:val="20"/>
                <w:szCs w:val="20"/>
              </w:rPr>
              <w:t xml:space="preserve">неделя </w:t>
            </w:r>
            <w:r>
              <w:rPr>
                <w:sz w:val="20"/>
                <w:szCs w:val="20"/>
              </w:rPr>
              <w:t>,</w:t>
            </w:r>
            <w:proofErr w:type="gramEnd"/>
            <w:r>
              <w:rPr>
                <w:sz w:val="20"/>
                <w:szCs w:val="20"/>
              </w:rPr>
              <w:t xml:space="preserve"> </w:t>
            </w:r>
          </w:p>
          <w:p w:rsidR="00C81C7A" w:rsidRPr="00547747" w:rsidRDefault="00C81C7A" w:rsidP="00FE2B9A">
            <w:pPr>
              <w:jc w:val="both"/>
              <w:rPr>
                <w:sz w:val="20"/>
                <w:szCs w:val="20"/>
              </w:rPr>
            </w:pPr>
            <w:r>
              <w:rPr>
                <w:sz w:val="20"/>
                <w:szCs w:val="20"/>
              </w:rPr>
              <w:t>2 марта – 6 марта</w:t>
            </w:r>
          </w:p>
        </w:tc>
        <w:tc>
          <w:tcPr>
            <w:tcW w:w="4395" w:type="dxa"/>
          </w:tcPr>
          <w:p w:rsidR="00C81C7A" w:rsidRPr="00547747" w:rsidRDefault="00C81C7A" w:rsidP="00FE2B9A">
            <w:pPr>
              <w:jc w:val="both"/>
              <w:rPr>
                <w:sz w:val="20"/>
                <w:szCs w:val="20"/>
              </w:rPr>
            </w:pPr>
            <w:r w:rsidRPr="00547747">
              <w:rPr>
                <w:sz w:val="20"/>
                <w:szCs w:val="20"/>
              </w:rPr>
              <w:t>Организовать вс</w:t>
            </w:r>
            <w:r>
              <w:rPr>
                <w:sz w:val="20"/>
                <w:szCs w:val="20"/>
              </w:rPr>
              <w:t>е виды детской деятельности (</w:t>
            </w:r>
            <w:r w:rsidRPr="00547747">
              <w:rPr>
                <w:sz w:val="20"/>
                <w:szCs w:val="20"/>
              </w:rPr>
              <w:t>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C81C7A" w:rsidRPr="00547747" w:rsidRDefault="00C81C7A" w:rsidP="00FE2B9A">
            <w:pPr>
              <w:jc w:val="both"/>
              <w:rPr>
                <w:sz w:val="20"/>
                <w:szCs w:val="20"/>
              </w:rPr>
            </w:pPr>
            <w:r w:rsidRPr="00547747">
              <w:rPr>
                <w:sz w:val="20"/>
                <w:szCs w:val="20"/>
              </w:rPr>
              <w:t>Расширять гендерные представления, формировать у  мальчиков представления о том, что мужчины должны внимательно и уважительно относится к женщинам.</w:t>
            </w:r>
          </w:p>
          <w:p w:rsidR="00C81C7A" w:rsidRDefault="00C81C7A" w:rsidP="00FE2B9A">
            <w:pPr>
              <w:jc w:val="both"/>
              <w:rPr>
                <w:sz w:val="20"/>
                <w:szCs w:val="20"/>
              </w:rPr>
            </w:pPr>
            <w:r w:rsidRPr="00547747">
              <w:rPr>
                <w:sz w:val="20"/>
                <w:szCs w:val="20"/>
              </w:rPr>
              <w:t xml:space="preserve">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 </w:t>
            </w:r>
          </w:p>
          <w:p w:rsidR="00C81C7A" w:rsidRPr="00547747" w:rsidRDefault="00C81C7A" w:rsidP="00FE2B9A">
            <w:pPr>
              <w:jc w:val="both"/>
              <w:rPr>
                <w:sz w:val="20"/>
                <w:szCs w:val="20"/>
              </w:rPr>
            </w:pPr>
            <w:r w:rsidRPr="00547747">
              <w:rPr>
                <w:sz w:val="20"/>
                <w:szCs w:val="20"/>
              </w:rPr>
              <w:t>Воспитывать любовь к маме, бабушке,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относится к женщинам.</w:t>
            </w:r>
          </w:p>
          <w:p w:rsidR="00C81C7A" w:rsidRPr="00547747" w:rsidRDefault="00C81C7A" w:rsidP="00FE2B9A">
            <w:pPr>
              <w:jc w:val="both"/>
              <w:rPr>
                <w:sz w:val="20"/>
                <w:szCs w:val="20"/>
              </w:rPr>
            </w:pPr>
            <w:r w:rsidRPr="00547747">
              <w:rPr>
                <w:sz w:val="20"/>
                <w:szCs w:val="20"/>
              </w:rPr>
              <w:t>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p w:rsidR="00C81C7A" w:rsidRDefault="00C81C7A" w:rsidP="00FE2B9A">
            <w:pPr>
              <w:jc w:val="both"/>
              <w:rPr>
                <w:sz w:val="20"/>
                <w:szCs w:val="20"/>
              </w:rPr>
            </w:pP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p>
          <w:p w:rsidR="00C81C7A" w:rsidRDefault="00C81C7A" w:rsidP="00FE2B9A">
            <w:pPr>
              <w:jc w:val="both"/>
              <w:rPr>
                <w:sz w:val="20"/>
                <w:szCs w:val="20"/>
              </w:rPr>
            </w:pPr>
            <w:r>
              <w:rPr>
                <w:sz w:val="20"/>
                <w:szCs w:val="20"/>
              </w:rPr>
              <w:t>Изготовление поздравительных открыток для бабушек и мам</w:t>
            </w:r>
          </w:p>
          <w:p w:rsidR="00C81C7A" w:rsidRPr="00547747" w:rsidRDefault="00C81C7A" w:rsidP="00FE2B9A">
            <w:pPr>
              <w:jc w:val="both"/>
              <w:rPr>
                <w:sz w:val="20"/>
                <w:szCs w:val="20"/>
              </w:rPr>
            </w:pPr>
            <w:r>
              <w:rPr>
                <w:sz w:val="20"/>
                <w:szCs w:val="20"/>
              </w:rPr>
              <w:t>Коллективная работа «Мамин портрет»,</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«Правила поведения. Этикет»</w:t>
            </w:r>
          </w:p>
        </w:tc>
        <w:tc>
          <w:tcPr>
            <w:tcW w:w="1559" w:type="dxa"/>
          </w:tcPr>
          <w:p w:rsidR="00C81C7A" w:rsidRDefault="00C81C7A" w:rsidP="00FE2B9A">
            <w:pPr>
              <w:jc w:val="both"/>
              <w:rPr>
                <w:color w:val="000000" w:themeColor="text1"/>
                <w:sz w:val="20"/>
                <w:szCs w:val="20"/>
              </w:rPr>
            </w:pPr>
            <w:r>
              <w:rPr>
                <w:color w:val="000000" w:themeColor="text1"/>
                <w:sz w:val="20"/>
                <w:szCs w:val="20"/>
              </w:rPr>
              <w:t xml:space="preserve">2 неделя </w:t>
            </w:r>
          </w:p>
          <w:p w:rsidR="00C81C7A" w:rsidRPr="00547747" w:rsidRDefault="00C81C7A" w:rsidP="00FE2B9A">
            <w:pPr>
              <w:jc w:val="both"/>
              <w:rPr>
                <w:color w:val="000000" w:themeColor="text1"/>
                <w:sz w:val="20"/>
                <w:szCs w:val="20"/>
              </w:rPr>
            </w:pPr>
            <w:r>
              <w:rPr>
                <w:color w:val="000000" w:themeColor="text1"/>
                <w:sz w:val="20"/>
                <w:szCs w:val="20"/>
              </w:rPr>
              <w:t>9 марта-13 марта</w:t>
            </w:r>
          </w:p>
          <w:p w:rsidR="00C81C7A" w:rsidRPr="00547747" w:rsidRDefault="00C81C7A" w:rsidP="00FE2B9A">
            <w:pPr>
              <w:jc w:val="both"/>
              <w:rPr>
                <w:color w:val="FF0000"/>
                <w:sz w:val="20"/>
                <w:szCs w:val="20"/>
              </w:rPr>
            </w:pPr>
          </w:p>
        </w:tc>
        <w:tc>
          <w:tcPr>
            <w:tcW w:w="4395" w:type="dxa"/>
          </w:tcPr>
          <w:p w:rsidR="00C81C7A" w:rsidRDefault="00C81C7A" w:rsidP="00FE2B9A">
            <w:pPr>
              <w:jc w:val="both"/>
              <w:rPr>
                <w:sz w:val="20"/>
                <w:szCs w:val="20"/>
              </w:rPr>
            </w:pPr>
            <w:r w:rsidRPr="00547747">
              <w:rPr>
                <w:sz w:val="20"/>
                <w:szCs w:val="20"/>
              </w:rPr>
              <w:t>Закреплять представления детей о навыках   поведения в разнообразных ситуациях, формировать умение давать оценку поступкам литературных героев, своим поступкам, поступкам своих товарищей. Воспитывать желание выполнять общепринятые правила.</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Развлечение «Ежели вы вежливы».</w:t>
            </w:r>
          </w:p>
        </w:tc>
      </w:tr>
      <w:tr w:rsidR="00C81C7A" w:rsidRPr="00547747" w:rsidTr="00C81C7A">
        <w:trPr>
          <w:cantSplit/>
          <w:trHeight w:val="1134"/>
        </w:trPr>
        <w:tc>
          <w:tcPr>
            <w:tcW w:w="664" w:type="dxa"/>
            <w:vMerge w:val="restart"/>
            <w:textDirection w:val="btLr"/>
          </w:tcPr>
          <w:p w:rsidR="00C81C7A" w:rsidRPr="00547747" w:rsidRDefault="00C81C7A" w:rsidP="00FE2B9A">
            <w:pPr>
              <w:ind w:left="113" w:right="113"/>
              <w:jc w:val="both"/>
              <w:rPr>
                <w:sz w:val="20"/>
                <w:szCs w:val="20"/>
              </w:rPr>
            </w:pPr>
            <w:r>
              <w:rPr>
                <w:sz w:val="20"/>
                <w:szCs w:val="20"/>
              </w:rPr>
              <w:t xml:space="preserve">                                              </w:t>
            </w:r>
            <w:r w:rsidRPr="00547747">
              <w:rPr>
                <w:sz w:val="20"/>
                <w:szCs w:val="20"/>
              </w:rPr>
              <w:t>март</w:t>
            </w:r>
          </w:p>
        </w:tc>
        <w:tc>
          <w:tcPr>
            <w:tcW w:w="1320" w:type="dxa"/>
          </w:tcPr>
          <w:p w:rsidR="00C81C7A" w:rsidRPr="00547747" w:rsidRDefault="00C81C7A" w:rsidP="00FE2B9A">
            <w:pPr>
              <w:jc w:val="both"/>
              <w:rPr>
                <w:sz w:val="20"/>
                <w:szCs w:val="20"/>
              </w:rPr>
            </w:pPr>
            <w:r w:rsidRPr="00547747">
              <w:rPr>
                <w:sz w:val="20"/>
                <w:szCs w:val="20"/>
              </w:rPr>
              <w:t>««Весна»»</w:t>
            </w:r>
          </w:p>
        </w:tc>
        <w:tc>
          <w:tcPr>
            <w:tcW w:w="1559" w:type="dxa"/>
          </w:tcPr>
          <w:p w:rsidR="00C81C7A" w:rsidRDefault="00C81C7A" w:rsidP="00FE2B9A">
            <w:pPr>
              <w:jc w:val="both"/>
              <w:rPr>
                <w:sz w:val="20"/>
                <w:szCs w:val="20"/>
              </w:rPr>
            </w:pPr>
            <w:r>
              <w:rPr>
                <w:sz w:val="20"/>
                <w:szCs w:val="20"/>
              </w:rPr>
              <w:t>3 неделя,</w:t>
            </w:r>
          </w:p>
          <w:p w:rsidR="00C81C7A" w:rsidRPr="00547747" w:rsidRDefault="00C81C7A" w:rsidP="00FE2B9A">
            <w:pPr>
              <w:jc w:val="both"/>
              <w:rPr>
                <w:sz w:val="20"/>
                <w:szCs w:val="20"/>
              </w:rPr>
            </w:pPr>
            <w:r>
              <w:rPr>
                <w:sz w:val="20"/>
                <w:szCs w:val="20"/>
              </w:rPr>
              <w:t>16</w:t>
            </w:r>
            <w:r w:rsidRPr="00547747">
              <w:rPr>
                <w:sz w:val="20"/>
                <w:szCs w:val="20"/>
              </w:rPr>
              <w:t xml:space="preserve"> марта</w:t>
            </w:r>
            <w:r>
              <w:rPr>
                <w:sz w:val="20"/>
                <w:szCs w:val="20"/>
              </w:rPr>
              <w:t xml:space="preserve"> – 20 марта</w:t>
            </w:r>
          </w:p>
        </w:tc>
        <w:tc>
          <w:tcPr>
            <w:tcW w:w="4395" w:type="dxa"/>
          </w:tcPr>
          <w:p w:rsidR="00C81C7A" w:rsidRDefault="00C81C7A" w:rsidP="00FE2B9A">
            <w:pPr>
              <w:autoSpaceDE w:val="0"/>
              <w:autoSpaceDN w:val="0"/>
              <w:adjustRightInd w:val="0"/>
              <w:jc w:val="both"/>
              <w:rPr>
                <w:sz w:val="20"/>
                <w:szCs w:val="20"/>
              </w:rPr>
            </w:pPr>
            <w:r w:rsidRPr="00547747">
              <w:rPr>
                <w:sz w:val="20"/>
                <w:szCs w:val="20"/>
              </w:rPr>
              <w:t xml:space="preserve"> 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p w:rsidR="00C81C7A" w:rsidRDefault="00C81C7A" w:rsidP="00FE2B9A">
            <w:pPr>
              <w:autoSpaceDE w:val="0"/>
              <w:autoSpaceDN w:val="0"/>
              <w:adjustRightInd w:val="0"/>
              <w:jc w:val="both"/>
              <w:rPr>
                <w:sz w:val="20"/>
                <w:szCs w:val="20"/>
              </w:rPr>
            </w:pPr>
          </w:p>
          <w:p w:rsidR="00C81C7A" w:rsidRPr="00547747" w:rsidRDefault="00C81C7A" w:rsidP="00FE2B9A">
            <w:pPr>
              <w:autoSpaceDE w:val="0"/>
              <w:autoSpaceDN w:val="0"/>
              <w:adjustRightInd w:val="0"/>
              <w:jc w:val="both"/>
              <w:rPr>
                <w:sz w:val="20"/>
                <w:szCs w:val="20"/>
              </w:rPr>
            </w:pPr>
          </w:p>
        </w:tc>
        <w:tc>
          <w:tcPr>
            <w:tcW w:w="2126" w:type="dxa"/>
          </w:tcPr>
          <w:p w:rsidR="00C81C7A" w:rsidRPr="000E10B5" w:rsidRDefault="00C81C7A" w:rsidP="00FE2B9A">
            <w:pPr>
              <w:jc w:val="both"/>
            </w:pP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«Народные традиции»</w:t>
            </w:r>
          </w:p>
        </w:tc>
        <w:tc>
          <w:tcPr>
            <w:tcW w:w="1559" w:type="dxa"/>
          </w:tcPr>
          <w:p w:rsidR="00C81C7A" w:rsidRDefault="00C81C7A" w:rsidP="00FE2B9A">
            <w:pPr>
              <w:jc w:val="both"/>
              <w:rPr>
                <w:sz w:val="20"/>
                <w:szCs w:val="20"/>
              </w:rPr>
            </w:pPr>
            <w:r>
              <w:rPr>
                <w:sz w:val="20"/>
                <w:szCs w:val="20"/>
              </w:rPr>
              <w:t>4</w:t>
            </w:r>
            <w:r w:rsidRPr="00547747">
              <w:rPr>
                <w:sz w:val="20"/>
                <w:szCs w:val="20"/>
                <w:lang w:val="en-US"/>
              </w:rPr>
              <w:t xml:space="preserve"> </w:t>
            </w:r>
            <w:r w:rsidRPr="00547747">
              <w:rPr>
                <w:sz w:val="20"/>
                <w:szCs w:val="20"/>
              </w:rPr>
              <w:t xml:space="preserve">неделя </w:t>
            </w:r>
          </w:p>
          <w:p w:rsidR="00C81C7A" w:rsidRPr="00547747" w:rsidRDefault="00C81C7A" w:rsidP="00FE2B9A">
            <w:pPr>
              <w:jc w:val="both"/>
              <w:rPr>
                <w:sz w:val="20"/>
                <w:szCs w:val="20"/>
              </w:rPr>
            </w:pPr>
            <w:r>
              <w:rPr>
                <w:sz w:val="20"/>
                <w:szCs w:val="20"/>
              </w:rPr>
              <w:t>23</w:t>
            </w:r>
            <w:r w:rsidRPr="00547747">
              <w:rPr>
                <w:sz w:val="20"/>
                <w:szCs w:val="20"/>
              </w:rPr>
              <w:t>марта</w:t>
            </w:r>
            <w:r>
              <w:rPr>
                <w:sz w:val="20"/>
                <w:szCs w:val="20"/>
              </w:rPr>
              <w:t>-27 марта</w:t>
            </w:r>
          </w:p>
          <w:p w:rsidR="00C81C7A" w:rsidRPr="00547747" w:rsidRDefault="00C81C7A" w:rsidP="00FE2B9A">
            <w:pPr>
              <w:jc w:val="both"/>
              <w:rPr>
                <w:sz w:val="20"/>
                <w:szCs w:val="20"/>
              </w:rPr>
            </w:pPr>
          </w:p>
        </w:tc>
        <w:tc>
          <w:tcPr>
            <w:tcW w:w="4395" w:type="dxa"/>
          </w:tcPr>
          <w:p w:rsidR="00C81C7A" w:rsidRDefault="00C81C7A" w:rsidP="00FE2B9A">
            <w:pPr>
              <w:jc w:val="both"/>
              <w:rPr>
                <w:sz w:val="20"/>
                <w:szCs w:val="20"/>
              </w:rPr>
            </w:pPr>
            <w:r w:rsidRPr="00547747">
              <w:rPr>
                <w:sz w:val="20"/>
                <w:szCs w:val="20"/>
              </w:rPr>
              <w:t xml:space="preserve">Расширять представления о русских народных традициях. Продолжать знакомить с народным декоративно-прикладным искусством, с народными игрушками. Знакомить детей с русской избой и другими строениями, с их внутренним  убранством, предметами быта, одежды. Воспитывать интерес к истории </w:t>
            </w:r>
            <w:r w:rsidRPr="00547747">
              <w:rPr>
                <w:sz w:val="20"/>
                <w:szCs w:val="20"/>
              </w:rPr>
              <w:lastRenderedPageBreak/>
              <w:t>России.</w:t>
            </w:r>
          </w:p>
          <w:p w:rsidR="00C81C7A" w:rsidRPr="00547747" w:rsidRDefault="00C81C7A" w:rsidP="00FE2B9A">
            <w:pPr>
              <w:jc w:val="both"/>
              <w:rPr>
                <w:color w:val="FF0000"/>
                <w:sz w:val="20"/>
                <w:szCs w:val="20"/>
              </w:rPr>
            </w:pPr>
          </w:p>
        </w:tc>
        <w:tc>
          <w:tcPr>
            <w:tcW w:w="2126" w:type="dxa"/>
          </w:tcPr>
          <w:p w:rsidR="00C81C7A" w:rsidRPr="00547747" w:rsidRDefault="00C81C7A" w:rsidP="00FE2B9A">
            <w:pPr>
              <w:jc w:val="both"/>
              <w:rPr>
                <w:sz w:val="20"/>
                <w:szCs w:val="20"/>
              </w:rPr>
            </w:pPr>
            <w:r w:rsidRPr="00547747">
              <w:rPr>
                <w:sz w:val="20"/>
                <w:szCs w:val="20"/>
              </w:rPr>
              <w:lastRenderedPageBreak/>
              <w:t>Выставка предметов народного промысла. Фольклорный праздник.</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«Комнатные растения. Огород на окне»</w:t>
            </w:r>
          </w:p>
        </w:tc>
        <w:tc>
          <w:tcPr>
            <w:tcW w:w="1559" w:type="dxa"/>
          </w:tcPr>
          <w:p w:rsidR="00C81C7A" w:rsidRDefault="00C81C7A" w:rsidP="00FE2B9A">
            <w:pPr>
              <w:jc w:val="both"/>
              <w:rPr>
                <w:sz w:val="20"/>
                <w:szCs w:val="20"/>
              </w:rPr>
            </w:pPr>
            <w:r>
              <w:rPr>
                <w:sz w:val="20"/>
                <w:szCs w:val="20"/>
              </w:rPr>
              <w:t>1</w:t>
            </w:r>
            <w:r w:rsidRPr="00547747">
              <w:rPr>
                <w:sz w:val="20"/>
                <w:szCs w:val="20"/>
              </w:rPr>
              <w:t xml:space="preserve"> неделя </w:t>
            </w:r>
          </w:p>
          <w:p w:rsidR="00C81C7A" w:rsidRPr="00547747" w:rsidRDefault="00C81C7A" w:rsidP="00FE2B9A">
            <w:pPr>
              <w:jc w:val="both"/>
              <w:rPr>
                <w:sz w:val="20"/>
                <w:szCs w:val="20"/>
              </w:rPr>
            </w:pPr>
            <w:r>
              <w:rPr>
                <w:sz w:val="20"/>
                <w:szCs w:val="20"/>
              </w:rPr>
              <w:t xml:space="preserve">30 марта – 3 апреля </w:t>
            </w:r>
          </w:p>
        </w:tc>
        <w:tc>
          <w:tcPr>
            <w:tcW w:w="4395" w:type="dxa"/>
          </w:tcPr>
          <w:p w:rsidR="00C81C7A" w:rsidRDefault="00C81C7A" w:rsidP="00FE2B9A">
            <w:pPr>
              <w:jc w:val="both"/>
              <w:rPr>
                <w:color w:val="000000"/>
                <w:sz w:val="20"/>
                <w:szCs w:val="20"/>
              </w:rPr>
            </w:pPr>
            <w:r w:rsidRPr="00547747">
              <w:rPr>
                <w:rStyle w:val="c0"/>
                <w:color w:val="000000"/>
                <w:sz w:val="20"/>
                <w:szCs w:val="20"/>
              </w:rPr>
              <w:t>Расширять представления детей о комнатных растениях, учить различать их по внешнему виду</w:t>
            </w:r>
            <w:r w:rsidRPr="00547747">
              <w:rPr>
                <w:color w:val="000000"/>
                <w:sz w:val="20"/>
                <w:szCs w:val="20"/>
              </w:rPr>
              <w:t xml:space="preserve"> </w:t>
            </w:r>
            <w:r w:rsidRPr="00547747">
              <w:rPr>
                <w:color w:val="000000"/>
                <w:sz w:val="20"/>
                <w:szCs w:val="20"/>
                <w:shd w:val="clear" w:color="auto" w:fill="FFFFFF"/>
              </w:rPr>
              <w:t xml:space="preserve">и называть части цветочных растений (стебель, листья, цветок), </w:t>
            </w:r>
            <w:r w:rsidRPr="00547747">
              <w:rPr>
                <w:color w:val="000000"/>
                <w:sz w:val="20"/>
                <w:szCs w:val="20"/>
              </w:rPr>
              <w:t xml:space="preserve"> познакомить со способами ухода за ними. Формировать интерес детей к растительному миру, развивать умение наблюдать, анализировать, выделять характерные признаки растений. Воспитывать интерес и бережное отношение к комнатным растениям.</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Оформление «огорода на окне</w:t>
            </w:r>
          </w:p>
        </w:tc>
      </w:tr>
      <w:tr w:rsidR="00C81C7A" w:rsidRPr="00547747" w:rsidTr="00C81C7A">
        <w:tc>
          <w:tcPr>
            <w:tcW w:w="664" w:type="dxa"/>
          </w:tcPr>
          <w:p w:rsidR="00C81C7A" w:rsidRPr="00547747" w:rsidRDefault="00C81C7A" w:rsidP="00FE2B9A">
            <w:pPr>
              <w:jc w:val="both"/>
              <w:rPr>
                <w:sz w:val="20"/>
                <w:szCs w:val="20"/>
              </w:rPr>
            </w:pPr>
          </w:p>
          <w:p w:rsidR="00C81C7A" w:rsidRPr="00547747" w:rsidRDefault="00C81C7A" w:rsidP="00FE2B9A">
            <w:pPr>
              <w:jc w:val="both"/>
              <w:rPr>
                <w:sz w:val="20"/>
                <w:szCs w:val="20"/>
              </w:rPr>
            </w:pPr>
          </w:p>
          <w:p w:rsidR="00C81C7A" w:rsidRPr="00547747" w:rsidRDefault="00C81C7A" w:rsidP="00FE2B9A">
            <w:pPr>
              <w:jc w:val="both"/>
              <w:rPr>
                <w:sz w:val="20"/>
                <w:szCs w:val="20"/>
              </w:rPr>
            </w:pPr>
          </w:p>
          <w:p w:rsidR="00C81C7A" w:rsidRPr="00547747" w:rsidRDefault="00C81C7A" w:rsidP="00FE2B9A">
            <w:pPr>
              <w:jc w:val="both"/>
              <w:rPr>
                <w:sz w:val="20"/>
                <w:szCs w:val="20"/>
              </w:rPr>
            </w:pPr>
          </w:p>
          <w:p w:rsidR="00C81C7A" w:rsidRPr="00547747" w:rsidRDefault="00C81C7A" w:rsidP="00FE2B9A">
            <w:pPr>
              <w:jc w:val="both"/>
              <w:rPr>
                <w:sz w:val="20"/>
                <w:szCs w:val="20"/>
              </w:rPr>
            </w:pPr>
          </w:p>
        </w:tc>
        <w:tc>
          <w:tcPr>
            <w:tcW w:w="1320" w:type="dxa"/>
          </w:tcPr>
          <w:p w:rsidR="00C81C7A" w:rsidRPr="00547747" w:rsidRDefault="00C81C7A" w:rsidP="00FE2B9A">
            <w:pPr>
              <w:jc w:val="both"/>
              <w:rPr>
                <w:color w:val="FF0000"/>
                <w:sz w:val="20"/>
                <w:szCs w:val="20"/>
              </w:rPr>
            </w:pPr>
            <w:r>
              <w:rPr>
                <w:sz w:val="20"/>
                <w:szCs w:val="20"/>
              </w:rPr>
              <w:t>«</w:t>
            </w:r>
            <w:r w:rsidRPr="00547747">
              <w:rPr>
                <w:sz w:val="20"/>
                <w:szCs w:val="20"/>
              </w:rPr>
              <w:t>Космос»</w:t>
            </w:r>
          </w:p>
        </w:tc>
        <w:tc>
          <w:tcPr>
            <w:tcW w:w="1559" w:type="dxa"/>
          </w:tcPr>
          <w:p w:rsidR="00C81C7A" w:rsidRDefault="00C81C7A" w:rsidP="00FE2B9A">
            <w:pPr>
              <w:jc w:val="both"/>
              <w:rPr>
                <w:sz w:val="20"/>
                <w:szCs w:val="20"/>
              </w:rPr>
            </w:pPr>
            <w:r>
              <w:rPr>
                <w:sz w:val="20"/>
                <w:szCs w:val="20"/>
              </w:rPr>
              <w:t>2</w:t>
            </w:r>
            <w:r w:rsidRPr="00547747">
              <w:rPr>
                <w:sz w:val="20"/>
                <w:szCs w:val="20"/>
              </w:rPr>
              <w:t xml:space="preserve"> неделя</w:t>
            </w:r>
          </w:p>
          <w:p w:rsidR="00C81C7A" w:rsidRPr="002B5877" w:rsidRDefault="00C81C7A" w:rsidP="00FE2B9A">
            <w:pPr>
              <w:jc w:val="both"/>
              <w:rPr>
                <w:sz w:val="20"/>
                <w:szCs w:val="20"/>
              </w:rPr>
            </w:pPr>
            <w:r>
              <w:rPr>
                <w:sz w:val="20"/>
                <w:szCs w:val="20"/>
              </w:rPr>
              <w:t>6 апреля – 10 апреля</w:t>
            </w:r>
            <w:r w:rsidRPr="00547747">
              <w:rPr>
                <w:sz w:val="20"/>
                <w:szCs w:val="20"/>
              </w:rPr>
              <w:t xml:space="preserve"> </w:t>
            </w:r>
          </w:p>
        </w:tc>
        <w:tc>
          <w:tcPr>
            <w:tcW w:w="4395" w:type="dxa"/>
          </w:tcPr>
          <w:p w:rsidR="00C81C7A" w:rsidRDefault="00C81C7A" w:rsidP="00FE2B9A">
            <w:pPr>
              <w:jc w:val="both"/>
              <w:rPr>
                <w:rStyle w:val="c0"/>
                <w:color w:val="000000"/>
                <w:sz w:val="20"/>
                <w:szCs w:val="20"/>
              </w:rPr>
            </w:pPr>
            <w:r w:rsidRPr="00547747">
              <w:rPr>
                <w:color w:val="000000"/>
                <w:sz w:val="20"/>
                <w:szCs w:val="20"/>
                <w:shd w:val="clear" w:color="auto" w:fill="FFFFFF"/>
              </w:rPr>
              <w:t xml:space="preserve">Формировать у детей понятия «космос», «Вселенная». Закрепить знания детей о том, что они живут на планете Земля; в космосе есть другие планеты, дать элементарное понятие о планетах. </w:t>
            </w:r>
            <w:r w:rsidRPr="00547747">
              <w:rPr>
                <w:rStyle w:val="c0"/>
                <w:color w:val="000000"/>
                <w:sz w:val="20"/>
                <w:szCs w:val="20"/>
              </w:rPr>
              <w:t>Прививать детям потребность в физической культуре и спорте, воспитывать чувство уважения к профессии космонавта.</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Презентация «В космосе». С-р игра «Космос».</w:t>
            </w:r>
          </w:p>
        </w:tc>
      </w:tr>
      <w:tr w:rsidR="00C81C7A" w:rsidRPr="00547747" w:rsidTr="00C81C7A">
        <w:trPr>
          <w:cantSplit/>
          <w:trHeight w:val="1134"/>
        </w:trPr>
        <w:tc>
          <w:tcPr>
            <w:tcW w:w="664" w:type="dxa"/>
            <w:vMerge w:val="restart"/>
            <w:textDirection w:val="btLr"/>
          </w:tcPr>
          <w:p w:rsidR="00C81C7A" w:rsidRPr="00547747" w:rsidRDefault="00C81C7A" w:rsidP="00FE2B9A">
            <w:pPr>
              <w:ind w:left="113" w:right="113"/>
              <w:jc w:val="both"/>
              <w:rPr>
                <w:sz w:val="20"/>
                <w:szCs w:val="20"/>
              </w:rPr>
            </w:pPr>
            <w:r>
              <w:rPr>
                <w:sz w:val="20"/>
                <w:szCs w:val="20"/>
              </w:rPr>
              <w:t xml:space="preserve">                                      </w:t>
            </w:r>
            <w:r w:rsidRPr="00547747">
              <w:rPr>
                <w:sz w:val="20"/>
                <w:szCs w:val="20"/>
              </w:rPr>
              <w:t>апрель</w:t>
            </w:r>
          </w:p>
        </w:tc>
        <w:tc>
          <w:tcPr>
            <w:tcW w:w="1320" w:type="dxa"/>
          </w:tcPr>
          <w:p w:rsidR="00C81C7A" w:rsidRPr="00547747" w:rsidRDefault="00C81C7A" w:rsidP="00FE2B9A">
            <w:pPr>
              <w:jc w:val="both"/>
              <w:rPr>
                <w:sz w:val="20"/>
                <w:szCs w:val="20"/>
              </w:rPr>
            </w:pPr>
            <w:r w:rsidRPr="00547747">
              <w:rPr>
                <w:sz w:val="20"/>
                <w:szCs w:val="20"/>
              </w:rPr>
              <w:t>«Что за прелесть - эти сказки!»</w:t>
            </w:r>
          </w:p>
        </w:tc>
        <w:tc>
          <w:tcPr>
            <w:tcW w:w="1559" w:type="dxa"/>
          </w:tcPr>
          <w:p w:rsidR="00C81C7A" w:rsidRDefault="00C81C7A" w:rsidP="00FE2B9A">
            <w:pPr>
              <w:jc w:val="both"/>
              <w:rPr>
                <w:sz w:val="20"/>
                <w:szCs w:val="20"/>
              </w:rPr>
            </w:pPr>
            <w:r>
              <w:rPr>
                <w:sz w:val="20"/>
                <w:szCs w:val="20"/>
              </w:rPr>
              <w:t>3 неделя</w:t>
            </w:r>
          </w:p>
          <w:p w:rsidR="00C81C7A" w:rsidRPr="00547747" w:rsidRDefault="00C81C7A" w:rsidP="00FE2B9A">
            <w:pPr>
              <w:jc w:val="both"/>
              <w:rPr>
                <w:sz w:val="20"/>
                <w:szCs w:val="20"/>
              </w:rPr>
            </w:pPr>
            <w:r>
              <w:rPr>
                <w:sz w:val="20"/>
                <w:szCs w:val="20"/>
              </w:rPr>
              <w:t>13апреля– 17 апреля</w:t>
            </w:r>
          </w:p>
        </w:tc>
        <w:tc>
          <w:tcPr>
            <w:tcW w:w="4395" w:type="dxa"/>
          </w:tcPr>
          <w:p w:rsidR="00C81C7A" w:rsidRDefault="00C81C7A" w:rsidP="00FE2B9A">
            <w:pPr>
              <w:jc w:val="both"/>
              <w:rPr>
                <w:color w:val="000000"/>
                <w:sz w:val="20"/>
                <w:szCs w:val="20"/>
                <w:shd w:val="clear" w:color="auto" w:fill="FFFFFF"/>
              </w:rPr>
            </w:pPr>
            <w:r w:rsidRPr="00547747">
              <w:rPr>
                <w:sz w:val="20"/>
                <w:szCs w:val="20"/>
              </w:rPr>
              <w:t xml:space="preserve">Формировать у детей интерес к чтению детской литературы. </w:t>
            </w:r>
            <w:r w:rsidRPr="00547747">
              <w:rPr>
                <w:color w:val="000000"/>
                <w:sz w:val="20"/>
                <w:szCs w:val="20"/>
                <w:shd w:val="clear" w:color="auto" w:fill="FFFFFF"/>
              </w:rPr>
              <w:t>Формировать у детей интерес к театрализованной игре, желание участвовать в общем действии, стимулировать детское воображение и эмоциональное восприятие действа. </w:t>
            </w:r>
            <w:r w:rsidRPr="00547747">
              <w:rPr>
                <w:sz w:val="20"/>
                <w:szCs w:val="20"/>
              </w:rPr>
              <w:t xml:space="preserve">Приобщать к созданию детских книг, к их оформлению. Развивать речь, память. </w:t>
            </w:r>
            <w:r w:rsidRPr="00547747">
              <w:rPr>
                <w:color w:val="000000"/>
                <w:sz w:val="20"/>
                <w:szCs w:val="20"/>
                <w:shd w:val="clear" w:color="auto" w:fill="FFFFFF"/>
              </w:rPr>
              <w:t xml:space="preserve">Воспитывать любознательность, интерес к сказкам. </w:t>
            </w:r>
          </w:p>
          <w:p w:rsidR="00C81C7A" w:rsidRPr="00547747" w:rsidRDefault="00C81C7A" w:rsidP="00FE2B9A">
            <w:pPr>
              <w:autoSpaceDE w:val="0"/>
              <w:autoSpaceDN w:val="0"/>
              <w:adjustRightInd w:val="0"/>
              <w:jc w:val="both"/>
              <w:rPr>
                <w:sz w:val="20"/>
                <w:szCs w:val="20"/>
              </w:rPr>
            </w:pPr>
          </w:p>
        </w:tc>
        <w:tc>
          <w:tcPr>
            <w:tcW w:w="2126" w:type="dxa"/>
          </w:tcPr>
          <w:p w:rsidR="00C81C7A" w:rsidRPr="00547747" w:rsidRDefault="00C81C7A" w:rsidP="00FE2B9A">
            <w:pPr>
              <w:jc w:val="both"/>
              <w:rPr>
                <w:sz w:val="20"/>
                <w:szCs w:val="20"/>
              </w:rPr>
            </w:pPr>
            <w:r>
              <w:rPr>
                <w:sz w:val="20"/>
                <w:szCs w:val="20"/>
              </w:rPr>
              <w:t xml:space="preserve">Сужетно-ролевая игра по мативам сказки </w:t>
            </w:r>
          </w:p>
        </w:tc>
      </w:tr>
      <w:tr w:rsidR="00C81C7A" w:rsidRPr="00547747" w:rsidTr="00C81C7A">
        <w:tc>
          <w:tcPr>
            <w:tcW w:w="664" w:type="dxa"/>
            <w:vMerge/>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Pr>
                <w:sz w:val="20"/>
                <w:szCs w:val="20"/>
              </w:rPr>
              <w:t>«</w:t>
            </w:r>
            <w:r w:rsidRPr="00547747">
              <w:rPr>
                <w:sz w:val="20"/>
                <w:szCs w:val="20"/>
              </w:rPr>
              <w:t>Насекомые»</w:t>
            </w:r>
          </w:p>
        </w:tc>
        <w:tc>
          <w:tcPr>
            <w:tcW w:w="1559" w:type="dxa"/>
          </w:tcPr>
          <w:p w:rsidR="00C81C7A" w:rsidRDefault="00C81C7A" w:rsidP="00FE2B9A">
            <w:pPr>
              <w:jc w:val="both"/>
              <w:rPr>
                <w:sz w:val="20"/>
                <w:szCs w:val="20"/>
              </w:rPr>
            </w:pPr>
            <w:r>
              <w:rPr>
                <w:sz w:val="20"/>
                <w:szCs w:val="20"/>
              </w:rPr>
              <w:t>4</w:t>
            </w:r>
            <w:r w:rsidRPr="00547747">
              <w:rPr>
                <w:sz w:val="20"/>
                <w:szCs w:val="20"/>
              </w:rPr>
              <w:t xml:space="preserve">неделя </w:t>
            </w:r>
          </w:p>
          <w:p w:rsidR="00C81C7A" w:rsidRPr="00547747" w:rsidRDefault="00C81C7A" w:rsidP="00FE2B9A">
            <w:pPr>
              <w:jc w:val="both"/>
              <w:rPr>
                <w:sz w:val="20"/>
                <w:szCs w:val="20"/>
              </w:rPr>
            </w:pPr>
            <w:r>
              <w:rPr>
                <w:sz w:val="20"/>
                <w:szCs w:val="20"/>
              </w:rPr>
              <w:t>20</w:t>
            </w:r>
            <w:r w:rsidRPr="00547747">
              <w:rPr>
                <w:sz w:val="20"/>
                <w:szCs w:val="20"/>
              </w:rPr>
              <w:t>апреля</w:t>
            </w:r>
            <w:r>
              <w:rPr>
                <w:sz w:val="20"/>
                <w:szCs w:val="20"/>
              </w:rPr>
              <w:t>– 24 апреля</w:t>
            </w:r>
          </w:p>
        </w:tc>
        <w:tc>
          <w:tcPr>
            <w:tcW w:w="4395" w:type="dxa"/>
          </w:tcPr>
          <w:p w:rsidR="00C81C7A" w:rsidRDefault="00C81C7A" w:rsidP="00FE2B9A">
            <w:pPr>
              <w:jc w:val="both"/>
              <w:rPr>
                <w:sz w:val="20"/>
                <w:szCs w:val="20"/>
              </w:rPr>
            </w:pPr>
            <w:r w:rsidRPr="00547747">
              <w:rPr>
                <w:sz w:val="20"/>
                <w:szCs w:val="20"/>
              </w:rPr>
              <w:t xml:space="preserve"> Формировать элементарные представления о насекомых, учить сравнивать насекомых по способу их передвижения; дать представления об особенностях сезонной жизни насекомых, местах их обитания. Воспитывать интерес к миру насекомых</w:t>
            </w:r>
            <w:r>
              <w:rPr>
                <w:sz w:val="20"/>
                <w:szCs w:val="20"/>
              </w:rPr>
              <w:t>.</w:t>
            </w:r>
          </w:p>
          <w:p w:rsidR="00C81C7A" w:rsidRPr="00547747" w:rsidRDefault="00C81C7A" w:rsidP="00FE2B9A">
            <w:pPr>
              <w:jc w:val="both"/>
              <w:rPr>
                <w:sz w:val="20"/>
                <w:szCs w:val="20"/>
              </w:rPr>
            </w:pPr>
          </w:p>
        </w:tc>
        <w:tc>
          <w:tcPr>
            <w:tcW w:w="2126" w:type="dxa"/>
          </w:tcPr>
          <w:p w:rsidR="00C81C7A" w:rsidRPr="00547747" w:rsidRDefault="00C81C7A" w:rsidP="00FE2B9A">
            <w:pPr>
              <w:jc w:val="both"/>
              <w:rPr>
                <w:sz w:val="20"/>
                <w:szCs w:val="20"/>
              </w:rPr>
            </w:pPr>
            <w:r w:rsidRPr="00547747">
              <w:rPr>
                <w:sz w:val="20"/>
                <w:szCs w:val="20"/>
              </w:rPr>
              <w:t>Развлечение «Весна».</w:t>
            </w:r>
          </w:p>
        </w:tc>
      </w:tr>
      <w:tr w:rsidR="00C81C7A" w:rsidRPr="00547747" w:rsidTr="00C81C7A">
        <w:tc>
          <w:tcPr>
            <w:tcW w:w="664" w:type="dxa"/>
          </w:tcPr>
          <w:p w:rsidR="00C81C7A" w:rsidRPr="00547747" w:rsidRDefault="00C81C7A" w:rsidP="00FE2B9A">
            <w:pPr>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 xml:space="preserve">««Животный мир весной» </w:t>
            </w:r>
          </w:p>
        </w:tc>
        <w:tc>
          <w:tcPr>
            <w:tcW w:w="1559" w:type="dxa"/>
          </w:tcPr>
          <w:p w:rsidR="00C81C7A" w:rsidRDefault="00C81C7A" w:rsidP="00FE2B9A">
            <w:pPr>
              <w:jc w:val="both"/>
              <w:rPr>
                <w:sz w:val="20"/>
                <w:szCs w:val="20"/>
              </w:rPr>
            </w:pPr>
            <w:r>
              <w:rPr>
                <w:sz w:val="20"/>
                <w:szCs w:val="20"/>
              </w:rPr>
              <w:t>1</w:t>
            </w:r>
            <w:r w:rsidRPr="00547747">
              <w:rPr>
                <w:sz w:val="20"/>
                <w:szCs w:val="20"/>
              </w:rPr>
              <w:t xml:space="preserve"> неделя</w:t>
            </w:r>
          </w:p>
          <w:p w:rsidR="00C81C7A" w:rsidRPr="00547747" w:rsidRDefault="00C81C7A" w:rsidP="00FE2B9A">
            <w:pPr>
              <w:jc w:val="both"/>
              <w:rPr>
                <w:sz w:val="20"/>
                <w:szCs w:val="20"/>
              </w:rPr>
            </w:pPr>
            <w:r>
              <w:rPr>
                <w:sz w:val="20"/>
                <w:szCs w:val="20"/>
              </w:rPr>
              <w:t>27</w:t>
            </w:r>
            <w:r w:rsidRPr="00547747">
              <w:rPr>
                <w:sz w:val="20"/>
                <w:szCs w:val="20"/>
              </w:rPr>
              <w:t xml:space="preserve"> апреля </w:t>
            </w:r>
            <w:r>
              <w:rPr>
                <w:sz w:val="20"/>
                <w:szCs w:val="20"/>
              </w:rPr>
              <w:t>– 1 мая</w:t>
            </w:r>
          </w:p>
          <w:p w:rsidR="00C81C7A" w:rsidRPr="00547747" w:rsidRDefault="00C81C7A" w:rsidP="00FE2B9A">
            <w:pPr>
              <w:jc w:val="both"/>
              <w:rPr>
                <w:sz w:val="20"/>
                <w:szCs w:val="20"/>
              </w:rPr>
            </w:pPr>
          </w:p>
        </w:tc>
        <w:tc>
          <w:tcPr>
            <w:tcW w:w="4395" w:type="dxa"/>
          </w:tcPr>
          <w:p w:rsidR="00C81C7A" w:rsidRPr="00547747" w:rsidRDefault="00C81C7A" w:rsidP="00FE2B9A">
            <w:pPr>
              <w:jc w:val="both"/>
              <w:rPr>
                <w:sz w:val="20"/>
                <w:szCs w:val="20"/>
              </w:rPr>
            </w:pPr>
            <w:r w:rsidRPr="00547747">
              <w:rPr>
                <w:sz w:val="20"/>
                <w:szCs w:val="20"/>
              </w:rPr>
              <w:t>Закрепить знания детей о диких животных и птицах наших лесов: о местах обитания, чем питаются; развивать наблюдательность, любознательность, воспитывать любовь к животным, к природе вообще.</w:t>
            </w:r>
          </w:p>
        </w:tc>
        <w:tc>
          <w:tcPr>
            <w:tcW w:w="2126" w:type="dxa"/>
          </w:tcPr>
          <w:p w:rsidR="00C81C7A" w:rsidRPr="00547747" w:rsidRDefault="00C81C7A" w:rsidP="00FE2B9A">
            <w:pPr>
              <w:jc w:val="both"/>
              <w:rPr>
                <w:sz w:val="20"/>
                <w:szCs w:val="20"/>
              </w:rPr>
            </w:pPr>
            <w:r w:rsidRPr="00547747">
              <w:rPr>
                <w:sz w:val="20"/>
                <w:szCs w:val="20"/>
              </w:rPr>
              <w:t>Выставка поделок из природного материала «Удивительный мир насекомых».</w:t>
            </w:r>
          </w:p>
        </w:tc>
      </w:tr>
      <w:tr w:rsidR="00C81C7A" w:rsidRPr="00547747" w:rsidTr="00C81C7A">
        <w:trPr>
          <w:cantSplit/>
          <w:trHeight w:val="740"/>
        </w:trPr>
        <w:tc>
          <w:tcPr>
            <w:tcW w:w="664" w:type="dxa"/>
            <w:vMerge w:val="restart"/>
            <w:textDirection w:val="btLr"/>
          </w:tcPr>
          <w:p w:rsidR="00C81C7A" w:rsidRPr="00547747" w:rsidRDefault="00C81C7A" w:rsidP="00FE2B9A">
            <w:pPr>
              <w:ind w:left="113" w:right="113"/>
              <w:jc w:val="both"/>
              <w:rPr>
                <w:sz w:val="20"/>
                <w:szCs w:val="20"/>
              </w:rPr>
            </w:pPr>
            <w:r>
              <w:rPr>
                <w:sz w:val="20"/>
                <w:szCs w:val="20"/>
              </w:rPr>
              <w:t xml:space="preserve">                                   Май</w:t>
            </w:r>
          </w:p>
        </w:tc>
        <w:tc>
          <w:tcPr>
            <w:tcW w:w="1320" w:type="dxa"/>
          </w:tcPr>
          <w:p w:rsidR="00C81C7A" w:rsidRPr="00547747" w:rsidRDefault="00C81C7A" w:rsidP="00FE2B9A">
            <w:pPr>
              <w:jc w:val="both"/>
              <w:rPr>
                <w:sz w:val="20"/>
                <w:szCs w:val="20"/>
              </w:rPr>
            </w:pPr>
            <w:r>
              <w:rPr>
                <w:sz w:val="20"/>
                <w:szCs w:val="20"/>
              </w:rPr>
              <w:t>«</w:t>
            </w:r>
            <w:r w:rsidRPr="00547747">
              <w:rPr>
                <w:sz w:val="20"/>
                <w:szCs w:val="20"/>
              </w:rPr>
              <w:t>День Победы»</w:t>
            </w:r>
          </w:p>
        </w:tc>
        <w:tc>
          <w:tcPr>
            <w:tcW w:w="1559" w:type="dxa"/>
          </w:tcPr>
          <w:p w:rsidR="00C81C7A" w:rsidRDefault="00C81C7A" w:rsidP="00FE2B9A">
            <w:pPr>
              <w:jc w:val="both"/>
              <w:rPr>
                <w:sz w:val="20"/>
                <w:szCs w:val="20"/>
              </w:rPr>
            </w:pPr>
            <w:r>
              <w:rPr>
                <w:sz w:val="20"/>
                <w:szCs w:val="20"/>
              </w:rPr>
              <w:t>2</w:t>
            </w:r>
            <w:r w:rsidRPr="00547747">
              <w:rPr>
                <w:sz w:val="20"/>
                <w:szCs w:val="20"/>
              </w:rPr>
              <w:t xml:space="preserve"> неделя </w:t>
            </w:r>
          </w:p>
          <w:p w:rsidR="00C81C7A" w:rsidRPr="00547747" w:rsidRDefault="00C81C7A" w:rsidP="00FE2B9A">
            <w:pPr>
              <w:jc w:val="both"/>
              <w:rPr>
                <w:sz w:val="20"/>
                <w:szCs w:val="20"/>
              </w:rPr>
            </w:pPr>
            <w:r>
              <w:rPr>
                <w:sz w:val="20"/>
                <w:szCs w:val="20"/>
              </w:rPr>
              <w:t>4 мая -8 мая</w:t>
            </w:r>
          </w:p>
        </w:tc>
        <w:tc>
          <w:tcPr>
            <w:tcW w:w="4395" w:type="dxa"/>
          </w:tcPr>
          <w:p w:rsidR="00C81C7A" w:rsidRDefault="00C81C7A" w:rsidP="00FE2B9A">
            <w:pPr>
              <w:jc w:val="both"/>
              <w:rPr>
                <w:sz w:val="20"/>
                <w:szCs w:val="20"/>
              </w:rPr>
            </w:pPr>
            <w:r w:rsidRPr="00547747">
              <w:rPr>
                <w:sz w:val="20"/>
                <w:szCs w:val="20"/>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Воспитывать у дошкольников чувство  патриотизма, любовь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p w:rsidR="00C81C7A" w:rsidRPr="00547747" w:rsidRDefault="00C81C7A" w:rsidP="00FE2B9A">
            <w:pPr>
              <w:jc w:val="both"/>
              <w:rPr>
                <w:sz w:val="20"/>
                <w:szCs w:val="20"/>
              </w:rPr>
            </w:pPr>
          </w:p>
        </w:tc>
        <w:tc>
          <w:tcPr>
            <w:tcW w:w="2126" w:type="dxa"/>
          </w:tcPr>
          <w:p w:rsidR="00C81C7A" w:rsidRDefault="00C81C7A" w:rsidP="00FE2B9A">
            <w:pPr>
              <w:jc w:val="both"/>
              <w:rPr>
                <w:sz w:val="20"/>
                <w:szCs w:val="20"/>
              </w:rPr>
            </w:pPr>
            <w:r>
              <w:rPr>
                <w:sz w:val="20"/>
                <w:szCs w:val="20"/>
              </w:rPr>
              <w:t>«Поделки Ветерану»,</w:t>
            </w:r>
          </w:p>
          <w:p w:rsidR="00C81C7A" w:rsidRPr="00547747" w:rsidRDefault="00C81C7A" w:rsidP="00FE2B9A">
            <w:pPr>
              <w:jc w:val="both"/>
              <w:rPr>
                <w:sz w:val="20"/>
                <w:szCs w:val="20"/>
              </w:rPr>
            </w:pPr>
            <w:r>
              <w:rPr>
                <w:sz w:val="20"/>
                <w:szCs w:val="20"/>
              </w:rPr>
              <w:t>Творчество детей.</w:t>
            </w:r>
          </w:p>
        </w:tc>
      </w:tr>
      <w:tr w:rsidR="00C81C7A" w:rsidRPr="00547747" w:rsidTr="00C81C7A">
        <w:trPr>
          <w:cantSplit/>
          <w:trHeight w:val="1134"/>
        </w:trPr>
        <w:tc>
          <w:tcPr>
            <w:tcW w:w="664" w:type="dxa"/>
            <w:vMerge/>
            <w:textDirection w:val="btLr"/>
          </w:tcPr>
          <w:p w:rsidR="00C81C7A" w:rsidRPr="00547747" w:rsidRDefault="00C81C7A" w:rsidP="00FE2B9A">
            <w:pPr>
              <w:ind w:left="113" w:right="113"/>
              <w:jc w:val="both"/>
              <w:rPr>
                <w:sz w:val="20"/>
                <w:szCs w:val="20"/>
              </w:rPr>
            </w:pPr>
          </w:p>
        </w:tc>
        <w:tc>
          <w:tcPr>
            <w:tcW w:w="1320" w:type="dxa"/>
          </w:tcPr>
          <w:p w:rsidR="00C81C7A" w:rsidRPr="00547747" w:rsidRDefault="00C81C7A" w:rsidP="00FE2B9A">
            <w:pPr>
              <w:jc w:val="both"/>
              <w:rPr>
                <w:sz w:val="20"/>
                <w:szCs w:val="20"/>
              </w:rPr>
            </w:pPr>
            <w:r w:rsidRPr="00547747">
              <w:rPr>
                <w:sz w:val="20"/>
                <w:szCs w:val="20"/>
              </w:rPr>
              <w:t xml:space="preserve"> Мониторинг</w:t>
            </w:r>
          </w:p>
        </w:tc>
        <w:tc>
          <w:tcPr>
            <w:tcW w:w="1559" w:type="dxa"/>
          </w:tcPr>
          <w:p w:rsidR="00C81C7A" w:rsidRPr="00547747" w:rsidRDefault="00C81C7A" w:rsidP="00FE2B9A">
            <w:pPr>
              <w:jc w:val="both"/>
              <w:rPr>
                <w:sz w:val="20"/>
                <w:szCs w:val="20"/>
              </w:rPr>
            </w:pPr>
            <w:r w:rsidRPr="00547747">
              <w:rPr>
                <w:sz w:val="20"/>
                <w:szCs w:val="20"/>
              </w:rPr>
              <w:t>2 – 4 недели мая</w:t>
            </w:r>
          </w:p>
        </w:tc>
        <w:tc>
          <w:tcPr>
            <w:tcW w:w="4395" w:type="dxa"/>
          </w:tcPr>
          <w:p w:rsidR="00C81C7A" w:rsidRPr="00547747" w:rsidRDefault="00C81C7A" w:rsidP="00FE2B9A">
            <w:pPr>
              <w:autoSpaceDE w:val="0"/>
              <w:autoSpaceDN w:val="0"/>
              <w:adjustRightInd w:val="0"/>
              <w:jc w:val="both"/>
              <w:rPr>
                <w:sz w:val="20"/>
                <w:szCs w:val="20"/>
              </w:rPr>
            </w:pPr>
            <w:r w:rsidRPr="00547747">
              <w:rPr>
                <w:sz w:val="20"/>
                <w:szCs w:val="20"/>
              </w:rPr>
              <w:t>Определение уровня усвоения программного материала дошкольниками пятого года жизни</w:t>
            </w:r>
          </w:p>
        </w:tc>
        <w:tc>
          <w:tcPr>
            <w:tcW w:w="2126" w:type="dxa"/>
          </w:tcPr>
          <w:p w:rsidR="00C81C7A" w:rsidRPr="00547747" w:rsidRDefault="00C81C7A" w:rsidP="00FE2B9A">
            <w:pPr>
              <w:jc w:val="both"/>
              <w:rPr>
                <w:sz w:val="20"/>
                <w:szCs w:val="20"/>
              </w:rPr>
            </w:pPr>
            <w:r w:rsidRPr="00547747">
              <w:rPr>
                <w:sz w:val="20"/>
                <w:szCs w:val="20"/>
              </w:rPr>
              <w:t>Разработка индивидуального маршрута развития ребёнка</w:t>
            </w:r>
          </w:p>
        </w:tc>
      </w:tr>
    </w:tbl>
    <w:p w:rsidR="007D1994" w:rsidRDefault="007D1994">
      <w:pPr>
        <w:pStyle w:val="a3"/>
        <w:spacing w:before="3"/>
        <w:ind w:left="0"/>
        <w:rPr>
          <w:sz w:val="21"/>
        </w:rPr>
      </w:pPr>
    </w:p>
    <w:p w:rsidR="00FA1CA3" w:rsidRDefault="00FA1CA3">
      <w:pPr>
        <w:pStyle w:val="a3"/>
        <w:spacing w:before="8"/>
        <w:ind w:left="0"/>
        <w:rPr>
          <w:b/>
        </w:rPr>
      </w:pPr>
    </w:p>
    <w:p w:rsidR="00710720" w:rsidRDefault="00710720">
      <w:pPr>
        <w:pStyle w:val="a3"/>
        <w:spacing w:before="8"/>
        <w:ind w:left="0"/>
        <w:rPr>
          <w:b/>
        </w:rPr>
      </w:pPr>
    </w:p>
    <w:p w:rsidR="00710720" w:rsidRDefault="00710720">
      <w:pPr>
        <w:pStyle w:val="a3"/>
        <w:spacing w:before="8"/>
        <w:ind w:left="0"/>
        <w:rPr>
          <w:b/>
        </w:rPr>
      </w:pPr>
    </w:p>
    <w:p w:rsidR="00710720" w:rsidRDefault="00710720">
      <w:pPr>
        <w:pStyle w:val="a3"/>
        <w:spacing w:before="8"/>
        <w:ind w:left="0"/>
        <w:rPr>
          <w:b/>
        </w:rPr>
      </w:pPr>
    </w:p>
    <w:p w:rsidR="00FA1CA3" w:rsidRDefault="00A1314F" w:rsidP="00710720">
      <w:pPr>
        <w:pStyle w:val="a4"/>
        <w:numPr>
          <w:ilvl w:val="1"/>
          <w:numId w:val="9"/>
        </w:numPr>
        <w:tabs>
          <w:tab w:val="left" w:pos="1743"/>
        </w:tabs>
        <w:spacing w:before="90"/>
        <w:jc w:val="both"/>
        <w:rPr>
          <w:b/>
          <w:sz w:val="24"/>
        </w:rPr>
      </w:pPr>
      <w:r>
        <w:rPr>
          <w:b/>
          <w:sz w:val="24"/>
        </w:rPr>
        <w:lastRenderedPageBreak/>
        <w:t>Особенности организации развивающей предметно-пространственной</w:t>
      </w:r>
      <w:r>
        <w:rPr>
          <w:b/>
          <w:spacing w:val="-4"/>
          <w:sz w:val="24"/>
        </w:rPr>
        <w:t xml:space="preserve"> </w:t>
      </w:r>
      <w:r>
        <w:rPr>
          <w:b/>
          <w:sz w:val="24"/>
        </w:rPr>
        <w:t>среды</w:t>
      </w:r>
    </w:p>
    <w:p w:rsidR="00FA1CA3" w:rsidRDefault="00A1314F" w:rsidP="00710720">
      <w:pPr>
        <w:pStyle w:val="a3"/>
        <w:spacing w:before="38"/>
        <w:jc w:val="both"/>
      </w:pPr>
      <w:r>
        <w:t>2.3 Условия реализации.</w:t>
      </w:r>
    </w:p>
    <w:p w:rsidR="00FA1CA3" w:rsidRDefault="00FA1CA3" w:rsidP="00710720">
      <w:pPr>
        <w:pStyle w:val="a3"/>
        <w:spacing w:before="8"/>
        <w:ind w:left="0"/>
        <w:jc w:val="both"/>
        <w:rPr>
          <w:sz w:val="20"/>
        </w:rPr>
      </w:pPr>
    </w:p>
    <w:p w:rsidR="00FA1CA3" w:rsidRDefault="00A1314F" w:rsidP="00710720">
      <w:pPr>
        <w:pStyle w:val="a3"/>
        <w:ind w:left="1622"/>
        <w:jc w:val="both"/>
      </w:pPr>
      <w:r>
        <w:t>Развивающая предметно пространств</w:t>
      </w:r>
      <w:r w:rsidR="00710720">
        <w:t>енная среда в старшей группе №2</w:t>
      </w:r>
    </w:p>
    <w:p w:rsidR="00FA1CA3" w:rsidRDefault="00A1314F" w:rsidP="00710720">
      <w:pPr>
        <w:pStyle w:val="a3"/>
        <w:ind w:right="711" w:firstLine="240"/>
        <w:jc w:val="both"/>
      </w:pPr>
      <w:r>
        <w:t xml:space="preserve">В раздевалке группы находятся индивидуальные шкафчики для детей. Здесь же расположен информационный </w:t>
      </w:r>
      <w:r>
        <w:rPr>
          <w:spacing w:val="-2"/>
        </w:rPr>
        <w:t xml:space="preserve">уголок </w:t>
      </w:r>
      <w:r>
        <w:t xml:space="preserve">для родителей, куда помещается необходимая информация по детскому саду, консультации и советы родителям, стенд для детского творчества. В раздевалке расположен центр физического </w:t>
      </w:r>
      <w:proofErr w:type="gramStart"/>
      <w:r>
        <w:t>развития :картотеки</w:t>
      </w:r>
      <w:proofErr w:type="gramEnd"/>
      <w:r>
        <w:t xml:space="preserve"> подвижных игр для старшего возраста, пополнен новым инвентарем обручи, мячи, скакалки. Мешочки с природным материалом для развития мелкой</w:t>
      </w:r>
      <w:r>
        <w:rPr>
          <w:spacing w:val="52"/>
        </w:rPr>
        <w:t xml:space="preserve"> </w:t>
      </w:r>
      <w:r>
        <w:t>моторики.</w:t>
      </w:r>
    </w:p>
    <w:p w:rsidR="00FA1CA3" w:rsidRDefault="00A1314F" w:rsidP="00710720">
      <w:pPr>
        <w:pStyle w:val="a3"/>
        <w:spacing w:before="1"/>
        <w:ind w:right="707" w:firstLine="240"/>
        <w:jc w:val="both"/>
      </w:pPr>
      <w:r>
        <w:t xml:space="preserve">В группе: центр маленькие строители. Крупный строительный конструктор. Средне строительный конструктор. Мелкий пластмассовый конструктор. Тематический строительный набор: замок (крепость), ферма (зоопарк). Конструктор типа «Лего». Автосалон игрушечный транспорт средний и крупный. Машины грузовые и легковые, пожарная машина, полиция, военная </w:t>
      </w:r>
      <w:proofErr w:type="gramStart"/>
      <w:r>
        <w:t>техника ,небольшие</w:t>
      </w:r>
      <w:proofErr w:type="gramEnd"/>
      <w:r>
        <w:t xml:space="preserve"> игрушки для обыгрывания построек (фигурки людей и животных).</w:t>
      </w:r>
    </w:p>
    <w:p w:rsidR="00FA1CA3" w:rsidRDefault="00A1314F" w:rsidP="00710720">
      <w:pPr>
        <w:pStyle w:val="a3"/>
        <w:ind w:right="708" w:firstLine="240"/>
        <w:jc w:val="both"/>
      </w:pPr>
      <w:r>
        <w:t xml:space="preserve">Центр правила дорожной безопасности: полотно с изображением дорог, пешеходный </w:t>
      </w:r>
      <w:proofErr w:type="gramStart"/>
      <w:r>
        <w:t>переход(</w:t>
      </w:r>
      <w:proofErr w:type="gramEnd"/>
      <w:r>
        <w:t>из картона чтобы можно было складывать и убирать). Мелкий транспорт, макеты домов, дорожных знаков, светофор. Небольшие игрушки (фигурки людей). НПИ</w:t>
      </w:r>
    </w:p>
    <w:p w:rsidR="00FA1CA3" w:rsidRDefault="00A1314F" w:rsidP="00710720">
      <w:pPr>
        <w:pStyle w:val="a3"/>
        <w:jc w:val="both"/>
      </w:pPr>
      <w:r>
        <w:t>«Светофор».</w:t>
      </w:r>
    </w:p>
    <w:p w:rsidR="00FA1CA3" w:rsidRDefault="00A1314F" w:rsidP="00710720">
      <w:pPr>
        <w:pStyle w:val="a3"/>
        <w:spacing w:before="66"/>
        <w:ind w:right="704"/>
        <w:jc w:val="both"/>
      </w:pPr>
      <w:r>
        <w:t>Центр «Музыкальный салон»: инструменты металлофон, бубен, погремушки, трещотки, магнитофон, пластиковые прозрачные емкости с разными наполнителями: горохом, желудями, камешками.</w:t>
      </w:r>
    </w:p>
    <w:p w:rsidR="00FA1CA3" w:rsidRDefault="00A1314F" w:rsidP="00710720">
      <w:pPr>
        <w:pStyle w:val="a3"/>
        <w:spacing w:before="1"/>
        <w:ind w:right="711" w:firstLine="240"/>
        <w:jc w:val="both"/>
      </w:pPr>
      <w:r>
        <w:t>Центр художественного творчества в свободное время дети рисуют, лепят, вырезают и мастерят. Полки заполнены необходимым материалом.</w:t>
      </w:r>
    </w:p>
    <w:p w:rsidR="00FA1CA3" w:rsidRDefault="00A1314F" w:rsidP="00710720">
      <w:pPr>
        <w:pStyle w:val="a3"/>
        <w:ind w:right="712" w:firstLine="240"/>
        <w:jc w:val="both"/>
      </w:pPr>
      <w:r>
        <w:t xml:space="preserve">Центр художественной литературы. Все книги и иллюстрации обновляются по мере прохождения материала. Планируем один раз в три месяца проводить тематические выставки произведений </w:t>
      </w:r>
      <w:proofErr w:type="gramStart"/>
      <w:r>
        <w:t>какого либо</w:t>
      </w:r>
      <w:proofErr w:type="gramEnd"/>
      <w:r>
        <w:t xml:space="preserve"> автора, вывешивать портрет, знакомить детей с его творчеством.</w:t>
      </w:r>
    </w:p>
    <w:p w:rsidR="00FA1CA3" w:rsidRDefault="00A1314F" w:rsidP="00710720">
      <w:pPr>
        <w:pStyle w:val="a3"/>
        <w:ind w:right="710" w:firstLine="240"/>
        <w:jc w:val="both"/>
      </w:pPr>
      <w:r>
        <w:t>Центр дидактических игр: ковролиновое полотно (комплект геометрических форм на липучках</w:t>
      </w:r>
      <w:proofErr w:type="gramStart"/>
      <w:r>
        <w:t>).Лото</w:t>
      </w:r>
      <w:proofErr w:type="gramEnd"/>
      <w:r>
        <w:t>, парные картинки и другие настольно печатные игры. Чудесный мешочек с набором объемных тел. Набор кубиков с цифрами. Игровой набор «Дары Фребеля» с комплектом методических</w:t>
      </w:r>
      <w:r>
        <w:rPr>
          <w:spacing w:val="-4"/>
        </w:rPr>
        <w:t xml:space="preserve"> </w:t>
      </w:r>
      <w:r>
        <w:t>пособий.</w:t>
      </w:r>
    </w:p>
    <w:p w:rsidR="00FA1CA3" w:rsidRDefault="00A1314F" w:rsidP="00710720">
      <w:pPr>
        <w:pStyle w:val="a3"/>
        <w:ind w:right="707" w:firstLine="240"/>
        <w:jc w:val="both"/>
      </w:pPr>
      <w:r>
        <w:t>Центр театрализованной деятельности: ширма для настольного театра, различные виды театра: плоскостной, стержневой, кукольный (сказочные персонажи). Маски, атрибуты для разыгрывания сказок. Набор вязаных фигурок семья.</w:t>
      </w:r>
    </w:p>
    <w:p w:rsidR="00FA1CA3" w:rsidRDefault="00A1314F" w:rsidP="00710720">
      <w:pPr>
        <w:pStyle w:val="a3"/>
        <w:ind w:right="709" w:firstLine="240"/>
        <w:jc w:val="both"/>
      </w:pPr>
      <w:r>
        <w:t>Центр сюжетно-ролевых игр: кукольная мебель (стол, стулья, кровать, ширма, набор посуды, куклы среднего размера, кукольные коляски. Атрибуты для игр с производственным сюжетом, отражающих профессиональный труд людей: «Магазин»,</w:t>
      </w:r>
    </w:p>
    <w:p w:rsidR="00FA1CA3" w:rsidRDefault="00A1314F" w:rsidP="00710720">
      <w:pPr>
        <w:pStyle w:val="a3"/>
        <w:jc w:val="both"/>
      </w:pPr>
      <w:r>
        <w:t>«Больница», «Парикмахерская»-«Салон Очарование»).</w:t>
      </w:r>
    </w:p>
    <w:p w:rsidR="00FA1CA3" w:rsidRDefault="00A1314F" w:rsidP="00710720">
      <w:pPr>
        <w:pStyle w:val="a3"/>
        <w:spacing w:before="1"/>
        <w:ind w:right="713" w:firstLine="240"/>
        <w:jc w:val="both"/>
      </w:pPr>
      <w:r>
        <w:t>Центр экспериментирования: природный материал: песок, вода, камешки, ракушки, различные плоды, шишки. Емкости разной вместимости, палочки, воронки, игрушки для игр с водой.</w:t>
      </w:r>
    </w:p>
    <w:p w:rsidR="00FA1CA3" w:rsidRDefault="00A1314F" w:rsidP="00710720">
      <w:pPr>
        <w:pStyle w:val="a3"/>
        <w:ind w:right="712" w:firstLine="240"/>
        <w:jc w:val="both"/>
      </w:pPr>
      <w:r>
        <w:t>Центр экологии «Зеленый оазис». Комнатные растения. Леечки, палочки для рыхления почвы, опрыскиватель, кисточки для протирания листьев, фартуки. Календарь природы. Рисунки детей по теме «Природа в разные времена года».</w:t>
      </w:r>
    </w:p>
    <w:p w:rsidR="00FA1CA3" w:rsidRDefault="0046369F" w:rsidP="00710720">
      <w:pPr>
        <w:pStyle w:val="a3"/>
        <w:spacing w:line="242" w:lineRule="auto"/>
        <w:ind w:right="707" w:firstLine="240"/>
        <w:jc w:val="both"/>
      </w:pPr>
      <w:r>
        <w:t>Центр краеведения: «Мой Иволгинск</w:t>
      </w:r>
      <w:r w:rsidR="00A1314F">
        <w:t xml:space="preserve">», папки – </w:t>
      </w:r>
      <w:proofErr w:type="gramStart"/>
      <w:r w:rsidR="00A1314F">
        <w:t>передвижки :</w:t>
      </w:r>
      <w:proofErr w:type="gramEnd"/>
      <w:r w:rsidR="00A1314F">
        <w:t xml:space="preserve"> «Живот</w:t>
      </w:r>
      <w:r>
        <w:t xml:space="preserve">ный и растительный мир Бурятии </w:t>
      </w:r>
      <w:r w:rsidR="00A1314F">
        <w:t>», «Знаменитые люди нашего края».</w:t>
      </w:r>
    </w:p>
    <w:p w:rsidR="00FA1CA3" w:rsidRDefault="00A1314F" w:rsidP="00710720">
      <w:pPr>
        <w:pStyle w:val="2"/>
        <w:spacing w:before="201" w:line="274" w:lineRule="exact"/>
        <w:jc w:val="both"/>
      </w:pPr>
      <w:r>
        <w:t>Особенности традиционных событий, праздников, мероприятий</w:t>
      </w:r>
    </w:p>
    <w:p w:rsidR="00FA1CA3" w:rsidRDefault="00A1314F" w:rsidP="00710720">
      <w:pPr>
        <w:pStyle w:val="a3"/>
        <w:spacing w:line="274" w:lineRule="exact"/>
        <w:ind w:left="1622"/>
        <w:jc w:val="both"/>
      </w:pPr>
      <w:r>
        <w:t>Структура образовательного процесса в дошкольной образовательной организации</w:t>
      </w:r>
    </w:p>
    <w:p w:rsidR="00FA1CA3" w:rsidRDefault="00A1314F" w:rsidP="00710720">
      <w:pPr>
        <w:pStyle w:val="a3"/>
        <w:tabs>
          <w:tab w:val="left" w:pos="2987"/>
          <w:tab w:val="left" w:pos="3840"/>
          <w:tab w:val="left" w:pos="4815"/>
          <w:tab w:val="left" w:pos="6858"/>
          <w:tab w:val="left" w:pos="8383"/>
          <w:tab w:val="left" w:pos="9488"/>
        </w:tabs>
        <w:ind w:right="710"/>
        <w:jc w:val="both"/>
      </w:pPr>
      <w:r>
        <w:t>представляет</w:t>
      </w:r>
      <w:r>
        <w:tab/>
        <w:t>собой</w:t>
      </w:r>
      <w:r>
        <w:tab/>
        <w:t>четыре</w:t>
      </w:r>
      <w:r>
        <w:tab/>
        <w:t>взаимосвязанных</w:t>
      </w:r>
      <w:r>
        <w:tab/>
        <w:t>компонента,</w:t>
      </w:r>
      <w:r>
        <w:tab/>
        <w:t>которые</w:t>
      </w:r>
      <w:r>
        <w:tab/>
        <w:t>обязательно отражаются ежедневно в календарном плане</w:t>
      </w:r>
      <w:r>
        <w:rPr>
          <w:spacing w:val="-1"/>
        </w:rPr>
        <w:t xml:space="preserve"> </w:t>
      </w:r>
      <w:r>
        <w:t>педагогов:</w:t>
      </w:r>
    </w:p>
    <w:p w:rsidR="00FA1CA3" w:rsidRDefault="00A1314F" w:rsidP="00710720">
      <w:pPr>
        <w:pStyle w:val="a4"/>
        <w:numPr>
          <w:ilvl w:val="0"/>
          <w:numId w:val="6"/>
        </w:numPr>
        <w:tabs>
          <w:tab w:val="left" w:pos="1642"/>
        </w:tabs>
        <w:jc w:val="both"/>
        <w:rPr>
          <w:sz w:val="24"/>
        </w:rPr>
      </w:pPr>
      <w:r>
        <w:rPr>
          <w:sz w:val="24"/>
        </w:rPr>
        <w:t>непосредственно образовательная</w:t>
      </w:r>
      <w:r>
        <w:rPr>
          <w:spacing w:val="-1"/>
          <w:sz w:val="24"/>
        </w:rPr>
        <w:t xml:space="preserve"> </w:t>
      </w:r>
      <w:r>
        <w:rPr>
          <w:sz w:val="24"/>
        </w:rPr>
        <w:t>деятельность;</w:t>
      </w:r>
    </w:p>
    <w:p w:rsidR="00FA1CA3" w:rsidRDefault="00A1314F" w:rsidP="00710720">
      <w:pPr>
        <w:pStyle w:val="a4"/>
        <w:numPr>
          <w:ilvl w:val="0"/>
          <w:numId w:val="6"/>
        </w:numPr>
        <w:tabs>
          <w:tab w:val="left" w:pos="1642"/>
        </w:tabs>
        <w:jc w:val="both"/>
        <w:rPr>
          <w:sz w:val="24"/>
        </w:rPr>
      </w:pPr>
      <w:r>
        <w:rPr>
          <w:sz w:val="24"/>
        </w:rPr>
        <w:t>образовательная деятельность, осуществляемая в ходе режимных</w:t>
      </w:r>
      <w:r>
        <w:rPr>
          <w:spacing w:val="-4"/>
          <w:sz w:val="24"/>
        </w:rPr>
        <w:t xml:space="preserve"> </w:t>
      </w:r>
      <w:r>
        <w:rPr>
          <w:sz w:val="24"/>
        </w:rPr>
        <w:t>моментов;</w:t>
      </w:r>
    </w:p>
    <w:p w:rsidR="00FA1CA3" w:rsidRDefault="00A1314F" w:rsidP="00710720">
      <w:pPr>
        <w:pStyle w:val="a4"/>
        <w:numPr>
          <w:ilvl w:val="0"/>
          <w:numId w:val="6"/>
        </w:numPr>
        <w:tabs>
          <w:tab w:val="left" w:pos="1642"/>
        </w:tabs>
        <w:spacing w:line="275" w:lineRule="exact"/>
        <w:jc w:val="both"/>
        <w:rPr>
          <w:sz w:val="24"/>
        </w:rPr>
      </w:pPr>
      <w:r>
        <w:rPr>
          <w:sz w:val="24"/>
        </w:rPr>
        <w:t>самостоятельная деятельность детей;</w:t>
      </w:r>
    </w:p>
    <w:p w:rsidR="00FA1CA3" w:rsidRDefault="00A1314F" w:rsidP="00710720">
      <w:pPr>
        <w:pStyle w:val="a4"/>
        <w:numPr>
          <w:ilvl w:val="0"/>
          <w:numId w:val="6"/>
        </w:numPr>
        <w:tabs>
          <w:tab w:val="left" w:pos="1750"/>
        </w:tabs>
        <w:ind w:left="1382" w:right="705" w:firstLine="0"/>
        <w:jc w:val="both"/>
        <w:rPr>
          <w:sz w:val="24"/>
        </w:rPr>
      </w:pPr>
      <w:r>
        <w:rPr>
          <w:sz w:val="24"/>
        </w:rPr>
        <w:lastRenderedPageBreak/>
        <w:t>взаимодействие с семьями детей по реализации основной общеобразовательной программы дошкольного</w:t>
      </w:r>
      <w:r>
        <w:rPr>
          <w:spacing w:val="-2"/>
          <w:sz w:val="24"/>
        </w:rPr>
        <w:t xml:space="preserve"> </w:t>
      </w:r>
      <w:r>
        <w:rPr>
          <w:sz w:val="24"/>
        </w:rPr>
        <w:t>образования.</w:t>
      </w:r>
    </w:p>
    <w:p w:rsidR="00FA1CA3" w:rsidRDefault="00A1314F" w:rsidP="00710720">
      <w:pPr>
        <w:pStyle w:val="a3"/>
        <w:ind w:right="704" w:firstLine="240"/>
        <w:jc w:val="both"/>
      </w:pPr>
      <w:r>
        <w:t>Содержание образовательной программы «Тропинки» предполагает возможность её поэтапного освоения дошкольником, создание благоприятных условий для развития детей с учётом индивидуальных образовательных потребностей и специфических особенностей каждого ребёнка.</w:t>
      </w:r>
    </w:p>
    <w:p w:rsidR="00FA1CA3" w:rsidRDefault="00FA1CA3" w:rsidP="00710720">
      <w:pPr>
        <w:pStyle w:val="a3"/>
        <w:spacing w:before="6"/>
        <w:ind w:left="0"/>
        <w:jc w:val="both"/>
        <w:rPr>
          <w:sz w:val="28"/>
        </w:rPr>
      </w:pPr>
    </w:p>
    <w:p w:rsidR="00FA1CA3" w:rsidRDefault="00A1314F" w:rsidP="00710720">
      <w:pPr>
        <w:pStyle w:val="2"/>
        <w:spacing w:line="274" w:lineRule="exact"/>
        <w:jc w:val="both"/>
      </w:pPr>
      <w:r>
        <w:t>Комплексно-тематический подход в построении образовательного процесса</w:t>
      </w:r>
    </w:p>
    <w:p w:rsidR="00FA1CA3" w:rsidRDefault="00A1314F" w:rsidP="00710720">
      <w:pPr>
        <w:pStyle w:val="a3"/>
        <w:ind w:right="742" w:firstLine="240"/>
        <w:jc w:val="both"/>
      </w:pPr>
      <w:r>
        <w:t>Необходимые в духе времени требования успешно реализуется при комплексно- тематическом построении образовательного процесса. Комплексно-тематический подход  в работе педагога основывается на принципе интеграции образовательных областей, всего содержания дошкольного образования; педагогических средств, методов и форм работы с детьми в специфических свойственных дошкольному детству деятельностях и формах активности. Комплексно-тематическое выстраивание образовательного процесса детского сада в отличие от «школьного», предметного, построения педагогической работы помогает подчеркнуть возрастную, дошкольную, специфику работы с</w:t>
      </w:r>
      <w:r>
        <w:rPr>
          <w:spacing w:val="-8"/>
        </w:rPr>
        <w:t xml:space="preserve"> </w:t>
      </w:r>
      <w:r>
        <w:t>детьми.</w:t>
      </w:r>
    </w:p>
    <w:p w:rsidR="00FA1CA3" w:rsidRDefault="00A1314F" w:rsidP="00710720">
      <w:pPr>
        <w:pStyle w:val="a3"/>
        <w:spacing w:before="66"/>
        <w:ind w:right="1156" w:firstLine="240"/>
        <w:jc w:val="both"/>
      </w:pPr>
      <w:r>
        <w:t>Объединяющим звеном сложной цепи, состоящей из элементов детского развития и педагогической деятельности, служит грамотное планирование образовательного процесса воспитателем.</w:t>
      </w:r>
    </w:p>
    <w:p w:rsidR="00FA1CA3" w:rsidRDefault="00A1314F" w:rsidP="00710720">
      <w:pPr>
        <w:pStyle w:val="a3"/>
        <w:spacing w:before="1"/>
        <w:ind w:right="705" w:firstLine="240"/>
        <w:jc w:val="both"/>
      </w:pPr>
      <w:r>
        <w:t>В предложенный вариант планирования заложены требования ФГОС ДО и содержание прогр</w:t>
      </w:r>
      <w:r w:rsidR="00710720">
        <w:t>аммы дошкольного образования «Детство</w:t>
      </w:r>
      <w:r>
        <w:t>», а также методическое обеспечение к ней. При отборе тем для работы педагогов в разных возрастных группах учтены:</w:t>
      </w:r>
    </w:p>
    <w:p w:rsidR="00FA1CA3" w:rsidRDefault="00A1314F" w:rsidP="00710720">
      <w:pPr>
        <w:pStyle w:val="a4"/>
        <w:numPr>
          <w:ilvl w:val="0"/>
          <w:numId w:val="17"/>
        </w:numPr>
        <w:tabs>
          <w:tab w:val="left" w:pos="1671"/>
        </w:tabs>
        <w:ind w:right="711" w:firstLine="60"/>
        <w:jc w:val="both"/>
        <w:rPr>
          <w:sz w:val="24"/>
        </w:rPr>
      </w:pPr>
      <w:r>
        <w:rPr>
          <w:sz w:val="24"/>
        </w:rPr>
        <w:t>события окружающего мира, происходящие в природе и в общественной жизни, понятные и привлекательные для детей данного</w:t>
      </w:r>
      <w:r>
        <w:rPr>
          <w:spacing w:val="-6"/>
          <w:sz w:val="24"/>
        </w:rPr>
        <w:t xml:space="preserve"> </w:t>
      </w:r>
      <w:r>
        <w:rPr>
          <w:sz w:val="24"/>
        </w:rPr>
        <w:t>возраста;</w:t>
      </w:r>
    </w:p>
    <w:p w:rsidR="00FA1CA3" w:rsidRDefault="00A1314F" w:rsidP="00710720">
      <w:pPr>
        <w:pStyle w:val="a4"/>
        <w:numPr>
          <w:ilvl w:val="0"/>
          <w:numId w:val="17"/>
        </w:numPr>
        <w:tabs>
          <w:tab w:val="left" w:pos="1726"/>
        </w:tabs>
        <w:ind w:right="711" w:firstLine="60"/>
        <w:jc w:val="both"/>
        <w:rPr>
          <w:sz w:val="24"/>
        </w:rPr>
      </w:pPr>
      <w:r>
        <w:rPr>
          <w:sz w:val="24"/>
        </w:rPr>
        <w:t>события, о которых дети узнают из литературных произведений, фольклора, мультипликационных и кинофильмов, вызывающие эмоциональный отклик и интерес воспитанников;</w:t>
      </w:r>
    </w:p>
    <w:p w:rsidR="00FA1CA3" w:rsidRDefault="00A1314F" w:rsidP="00710720">
      <w:pPr>
        <w:pStyle w:val="a4"/>
        <w:numPr>
          <w:ilvl w:val="0"/>
          <w:numId w:val="17"/>
        </w:numPr>
        <w:tabs>
          <w:tab w:val="left" w:pos="1690"/>
        </w:tabs>
        <w:ind w:right="707" w:firstLine="0"/>
        <w:jc w:val="both"/>
        <w:rPr>
          <w:sz w:val="24"/>
        </w:rPr>
      </w:pPr>
      <w:r>
        <w:rPr>
          <w:sz w:val="24"/>
        </w:rPr>
        <w:t>события и объекты окружающей действительности, стимулирующие развитие любознательности и познавательных интересов детей</w:t>
      </w:r>
      <w:r>
        <w:rPr>
          <w:spacing w:val="-2"/>
          <w:sz w:val="24"/>
        </w:rPr>
        <w:t xml:space="preserve"> </w:t>
      </w:r>
      <w:r>
        <w:rPr>
          <w:sz w:val="24"/>
        </w:rPr>
        <w:t>группы;</w:t>
      </w:r>
    </w:p>
    <w:p w:rsidR="00FA1CA3" w:rsidRDefault="00A1314F" w:rsidP="00710720">
      <w:pPr>
        <w:pStyle w:val="a4"/>
        <w:numPr>
          <w:ilvl w:val="0"/>
          <w:numId w:val="17"/>
        </w:numPr>
        <w:tabs>
          <w:tab w:val="left" w:pos="1582"/>
        </w:tabs>
        <w:ind w:left="1581" w:hanging="139"/>
        <w:jc w:val="both"/>
        <w:rPr>
          <w:sz w:val="24"/>
        </w:rPr>
      </w:pPr>
      <w:r>
        <w:rPr>
          <w:sz w:val="24"/>
        </w:rPr>
        <w:t>события, связанные с семьями воспитанников, традициями и</w:t>
      </w:r>
      <w:r>
        <w:rPr>
          <w:spacing w:val="-7"/>
          <w:sz w:val="24"/>
        </w:rPr>
        <w:t xml:space="preserve"> </w:t>
      </w:r>
      <w:r>
        <w:rPr>
          <w:sz w:val="24"/>
        </w:rPr>
        <w:t>бытом.</w:t>
      </w:r>
    </w:p>
    <w:p w:rsidR="00FA1CA3" w:rsidRDefault="00A1314F" w:rsidP="00710720">
      <w:pPr>
        <w:pStyle w:val="a3"/>
        <w:ind w:right="707" w:firstLine="240"/>
        <w:jc w:val="both"/>
      </w:pPr>
      <w:r>
        <w:t>Разнообразные темы обеспечивают постепенное вхождение ребёнка в окружающий мир, освоение этого сложного и привлекательного для малыша пространства. Тематика представлена в последовательном усложнении от одной возрастной группы к другой. Основная направленность тем прослеживается из года в год. Продолжительность работы внутри одной темы зависит от возраста детей. Вместе с тем темы в каждой возрастной группе объединены одной тематической «нитью», что позволяет узким специалистам (музыкальным руководителям, инструкторам по физической культуре, инструкторам по изодеятельности и др.) более качественно и быстро осуществлять подбор материала, необходимого для реализации комплексно-тематического подхода в своей профессиональной</w:t>
      </w:r>
      <w:r>
        <w:rPr>
          <w:spacing w:val="-1"/>
        </w:rPr>
        <w:t xml:space="preserve"> </w:t>
      </w:r>
      <w:r>
        <w:t>деятельности.</w:t>
      </w:r>
    </w:p>
    <w:p w:rsidR="00FA1CA3" w:rsidRDefault="00A1314F" w:rsidP="00710720">
      <w:pPr>
        <w:pStyle w:val="a3"/>
        <w:spacing w:before="1"/>
        <w:ind w:right="703" w:firstLine="240"/>
        <w:jc w:val="both"/>
      </w:pPr>
      <w:r>
        <w:t xml:space="preserve">Очень важно такое объединение тем и для разновозрастных групп, ведь в таком случае можно организовывать образовательный процесс (прежде всего, непосредственно образовательную деятельность) со всеми детьми одновременно, дифференцируя задания только по степени сложности, в соответствии с возрастными и физиологическими особенностями детей. Воспитателю не обязательно строго придерживаться очерченного круга и порядка предложенных тем. На их основе конструируется живой педагогический процесс в реальной группе с учётом конкретных условий работы. Педагог может сформулировать тему самостоятельно, исходя из интересов детей и пожеланий родителей, на основании географических, национальных, социальных, личностных, индивидуальных и других особенностей детей группы, а также пожелания их родителей. При этом воспитателю необходимо сохранить объединяющую («рамочную») тематику, представленную в комплексно-тематическом планировании с целью систематизирования всей работы дошкольной образовательной организации и сохранения объединения всех участников образовательного процесса. В конце недели по каждой «рамочной» теме проводится итоговое мероприятие, которое организуется для всей дошкольной </w:t>
      </w:r>
      <w:r>
        <w:lastRenderedPageBreak/>
        <w:t>образовательной организации одновременно.</w:t>
      </w:r>
    </w:p>
    <w:p w:rsidR="00FA1CA3" w:rsidRDefault="00A1314F" w:rsidP="00710720">
      <w:pPr>
        <w:pStyle w:val="a3"/>
        <w:spacing w:before="1"/>
        <w:ind w:right="707" w:firstLine="240"/>
        <w:jc w:val="both"/>
      </w:pPr>
      <w:r>
        <w:t>Такая интеграция усилий педагогов, активности детей реализуется за счёт распределения участия разных групп детского сада на различных этапах подготовки к итоговому мероприятию (кто-то готовит выставку, кто-то концерт и т.д.). Выстраивать содержание образовательной деятельности с дошкольниками следует таким образом, чтобы все события, все интересные дела, занятия детей были бы подготовкой к итоговому мероприятию. В зависимости от формы планируемого итогового мероприятия выбирается содержание занимательных дел. Например, если предполагается выставка, то во время продуктивной деятельности дети готовят экспонаты на выставку; если будет концерт, то дети репетируют музыкальные номера, создают оформление; если запланировано театрализованное представление, то необходимо с детьми в течение недели репетировать роли, создавать декорации, элементы костюмов, разучивать тексты и пр. Вся эта работа должна проводится не только в режимных моментах, но, прежде всего, в процессе</w:t>
      </w:r>
    </w:p>
    <w:p w:rsidR="00FA1CA3" w:rsidRDefault="00A1314F" w:rsidP="00710720">
      <w:pPr>
        <w:pStyle w:val="a3"/>
        <w:spacing w:before="66"/>
        <w:ind w:right="705"/>
        <w:jc w:val="both"/>
      </w:pPr>
      <w:r>
        <w:t>непосредственно образовательной деятельности, решая все необходимые образовательные и другие задачи. Кроме того, еженедельно для детей необходимо проводить развлечения (или праздники), поэтому в примерном комплексно-тематическом планировании представлены возможные их формы (табл. 31).</w:t>
      </w:r>
    </w:p>
    <w:p w:rsidR="00FA1CA3" w:rsidRDefault="00A1314F" w:rsidP="00710720">
      <w:pPr>
        <w:pStyle w:val="a3"/>
        <w:spacing w:before="1"/>
        <w:ind w:right="704" w:firstLine="240"/>
        <w:jc w:val="both"/>
      </w:pPr>
      <w:r>
        <w:t>Воспитатели планируют образовательную деятельность с дошкольниками по темам, выделенным в определенной возрастной группе, а узкие специалисты (музыкальные руководители, инструкторы по физической культуре и др.) по объединяющей («рамочной») теме.</w:t>
      </w:r>
    </w:p>
    <w:p w:rsidR="00FA1CA3" w:rsidRDefault="00A1314F" w:rsidP="00710720">
      <w:pPr>
        <w:pStyle w:val="a3"/>
        <w:ind w:firstLine="240"/>
        <w:jc w:val="both"/>
      </w:pPr>
      <w:r>
        <w:t>К каждой теме сформулированы примерные итоговые мероприятия, которые могут проводиться в различных вариантах. Можно изменять:</w:t>
      </w:r>
    </w:p>
    <w:p w:rsidR="00FA1CA3" w:rsidRDefault="00A1314F" w:rsidP="00710720">
      <w:pPr>
        <w:pStyle w:val="a4"/>
        <w:numPr>
          <w:ilvl w:val="0"/>
          <w:numId w:val="17"/>
        </w:numPr>
        <w:tabs>
          <w:tab w:val="left" w:pos="1522"/>
        </w:tabs>
        <w:ind w:left="1521" w:hanging="139"/>
        <w:jc w:val="both"/>
        <w:rPr>
          <w:sz w:val="24"/>
        </w:rPr>
      </w:pPr>
      <w:r>
        <w:rPr>
          <w:sz w:val="24"/>
        </w:rPr>
        <w:t>форму итогового мероприятия (например, викторину можно заменить</w:t>
      </w:r>
      <w:r>
        <w:rPr>
          <w:spacing w:val="-15"/>
          <w:sz w:val="24"/>
        </w:rPr>
        <w:t xml:space="preserve"> </w:t>
      </w:r>
      <w:r>
        <w:rPr>
          <w:sz w:val="24"/>
        </w:rPr>
        <w:t>развлечением);</w:t>
      </w:r>
    </w:p>
    <w:p w:rsidR="00FA1CA3" w:rsidRDefault="00A1314F" w:rsidP="00710720">
      <w:pPr>
        <w:pStyle w:val="a4"/>
        <w:numPr>
          <w:ilvl w:val="0"/>
          <w:numId w:val="17"/>
        </w:numPr>
        <w:tabs>
          <w:tab w:val="left" w:pos="1522"/>
        </w:tabs>
        <w:ind w:left="1521" w:hanging="139"/>
        <w:jc w:val="both"/>
        <w:rPr>
          <w:sz w:val="24"/>
        </w:rPr>
      </w:pPr>
      <w:r>
        <w:rPr>
          <w:sz w:val="24"/>
        </w:rPr>
        <w:t>тему итогового</w:t>
      </w:r>
      <w:r>
        <w:rPr>
          <w:spacing w:val="-5"/>
          <w:sz w:val="24"/>
        </w:rPr>
        <w:t xml:space="preserve"> </w:t>
      </w:r>
      <w:r>
        <w:rPr>
          <w:sz w:val="24"/>
        </w:rPr>
        <w:t>мероприятия;</w:t>
      </w:r>
    </w:p>
    <w:p w:rsidR="00FA1CA3" w:rsidRDefault="00A1314F" w:rsidP="00710720">
      <w:pPr>
        <w:pStyle w:val="a4"/>
        <w:numPr>
          <w:ilvl w:val="0"/>
          <w:numId w:val="17"/>
        </w:numPr>
        <w:tabs>
          <w:tab w:val="left" w:pos="1522"/>
        </w:tabs>
        <w:ind w:left="1521" w:hanging="139"/>
        <w:jc w:val="both"/>
        <w:rPr>
          <w:sz w:val="24"/>
        </w:rPr>
      </w:pPr>
      <w:r>
        <w:rPr>
          <w:sz w:val="24"/>
        </w:rPr>
        <w:t>количество итоговых</w:t>
      </w:r>
      <w:r>
        <w:rPr>
          <w:spacing w:val="-2"/>
          <w:sz w:val="24"/>
        </w:rPr>
        <w:t xml:space="preserve"> </w:t>
      </w:r>
      <w:r>
        <w:rPr>
          <w:sz w:val="24"/>
        </w:rPr>
        <w:t>мероприятий.</w:t>
      </w:r>
    </w:p>
    <w:p w:rsidR="00FA1CA3" w:rsidRDefault="00A1314F" w:rsidP="00710720">
      <w:pPr>
        <w:pStyle w:val="a3"/>
        <w:ind w:right="706" w:firstLine="240"/>
        <w:jc w:val="both"/>
      </w:pPr>
      <w:r>
        <w:t>Целесообразно распределить предлагаемые формы проведения по разным возрастным группам (например, выставку готовят младшие группы, концерт – дети средних и старших групп, а викторина проводится у детей подготовительной к школе группы и т.д.).</w:t>
      </w:r>
    </w:p>
    <w:p w:rsidR="00FA1CA3" w:rsidRDefault="00A1314F" w:rsidP="00710720">
      <w:pPr>
        <w:pStyle w:val="a3"/>
        <w:jc w:val="both"/>
      </w:pPr>
      <w:r>
        <w:t>Таким образом, к итоговым мероприятиям готовится весь детский сад.</w:t>
      </w:r>
    </w:p>
    <w:p w:rsidR="00FA1CA3" w:rsidRDefault="00A1314F" w:rsidP="00710720">
      <w:pPr>
        <w:pStyle w:val="a3"/>
        <w:ind w:right="713" w:firstLine="240"/>
        <w:jc w:val="both"/>
      </w:pPr>
      <w:r>
        <w:t>Следует отметить, что декорации и некоторые элементы костюмов, украшения к итоговым мероприятиям изготавливают дети с помощью педагогов и родителей.</w:t>
      </w:r>
    </w:p>
    <w:p w:rsidR="00FA1CA3" w:rsidRDefault="00A1314F" w:rsidP="00710720">
      <w:pPr>
        <w:pStyle w:val="a3"/>
        <w:ind w:right="707" w:firstLine="240"/>
        <w:jc w:val="both"/>
      </w:pPr>
      <w:r>
        <w:t>Поэтому вся тематическая неделя есть поэтапная, последовательная подготовка к интересному событию в конце недели. В связи с этим стоит продумать и предусмотреть в содержании непосредственно образовательной деятельности и в образовательной деятельности в процесс организации режимных моментов необходимые формы, методы и средства, деятельность детей в данном аспекте.</w:t>
      </w:r>
    </w:p>
    <w:p w:rsidR="00FA1CA3" w:rsidRDefault="00A1314F" w:rsidP="00710720">
      <w:pPr>
        <w:pStyle w:val="2"/>
        <w:spacing w:before="5" w:line="274" w:lineRule="exact"/>
        <w:jc w:val="both"/>
      </w:pPr>
      <w:r>
        <w:t>Планирование образовательного процесса</w:t>
      </w:r>
    </w:p>
    <w:p w:rsidR="00FA1CA3" w:rsidRDefault="00A1314F" w:rsidP="00710720">
      <w:pPr>
        <w:pStyle w:val="a3"/>
        <w:ind w:right="703" w:firstLine="240"/>
        <w:jc w:val="both"/>
      </w:pPr>
      <w:r>
        <w:t>Планирование воспитательно-образовательного процесса в группе детского сада – это предварительное продумывание, определение последовательности осуществления работы педагога, описание условий, необходимых для реализации содержания образования в разнообразных формах работы с детьми. В основу плана заложена образовательная программа, по которой работают воспитатели организации дошкольного уровня образования. Не исключая требования содержательной наполненности, план работы воспитателя, на наш взгляд, должен быть простым и понятным для изучения и работы по нему не только педагогам, которые его составляют. План образовательной работы в группе составляется так, чтобы по нему могли работать другие педагоги, квалифицированные специалисты. Кроме того, не стоит забывать, что план образовательной работы в группе находится в центре внимания лиц и организаций, контролирующих работу</w:t>
      </w:r>
      <w:r>
        <w:rPr>
          <w:spacing w:val="-2"/>
        </w:rPr>
        <w:t xml:space="preserve"> </w:t>
      </w:r>
      <w:r>
        <w:t>воспитателей.</w:t>
      </w:r>
    </w:p>
    <w:p w:rsidR="00FA1CA3" w:rsidRDefault="00A1314F" w:rsidP="00710720">
      <w:pPr>
        <w:pStyle w:val="a3"/>
        <w:tabs>
          <w:tab w:val="left" w:pos="2140"/>
          <w:tab w:val="left" w:pos="3036"/>
          <w:tab w:val="left" w:pos="3869"/>
          <w:tab w:val="left" w:pos="3986"/>
          <w:tab w:val="left" w:pos="5193"/>
          <w:tab w:val="left" w:pos="5457"/>
          <w:tab w:val="left" w:pos="5755"/>
          <w:tab w:val="left" w:pos="6206"/>
          <w:tab w:val="left" w:pos="6982"/>
          <w:tab w:val="left" w:pos="7844"/>
          <w:tab w:val="left" w:pos="8569"/>
          <w:tab w:val="left" w:pos="9628"/>
          <w:tab w:val="left" w:pos="9959"/>
          <w:tab w:val="left" w:pos="10155"/>
        </w:tabs>
        <w:ind w:right="705" w:firstLine="240"/>
        <w:jc w:val="both"/>
      </w:pPr>
      <w:r>
        <w:t>Время, которое уделяется написанию плана образовательной работы в группе, должно быть</w:t>
      </w:r>
      <w:r>
        <w:tab/>
        <w:t>оптимальным,</w:t>
      </w:r>
      <w:r>
        <w:tab/>
        <w:t>учитывать</w:t>
      </w:r>
      <w:r>
        <w:tab/>
        <w:t>квалификацию</w:t>
      </w:r>
      <w:r>
        <w:tab/>
        <w:t>специалиста,</w:t>
      </w:r>
      <w:r>
        <w:tab/>
        <w:t>образование,</w:t>
      </w:r>
      <w:r>
        <w:tab/>
      </w:r>
      <w:r>
        <w:tab/>
        <w:t xml:space="preserve">опыт, особенности личности воспитателя. Так, опытный, умелый педагог может отразить в представленном варианте плана только формы работы, наметит перечень педагогических мероприятий. Специалист менее уверенный в своих силах дополнит их конкретными </w:t>
      </w:r>
      <w:r>
        <w:lastRenderedPageBreak/>
        <w:t>целями и задачами, возможно, кратким планом, перечнем оборудования, используемыми методами и приёмами и другим необходимым ему материалом. Таким образом, планирование</w:t>
      </w:r>
      <w:r>
        <w:tab/>
        <w:t>работы</w:t>
      </w:r>
      <w:r>
        <w:tab/>
      </w:r>
      <w:r>
        <w:tab/>
        <w:t>воспитателя</w:t>
      </w:r>
      <w:r>
        <w:tab/>
        <w:t>-</w:t>
      </w:r>
      <w:r>
        <w:tab/>
        <w:t>не</w:t>
      </w:r>
      <w:r>
        <w:tab/>
        <w:t>утомительное</w:t>
      </w:r>
      <w:r>
        <w:tab/>
        <w:t>переписывание</w:t>
      </w:r>
      <w:r>
        <w:tab/>
        <w:t>в</w:t>
      </w:r>
      <w:r>
        <w:tab/>
        <w:t>тетрадь многочисленных книг, программ, пособий, а обдуманный технологичный процесс, предваряющий начало практической деятельности, организующий</w:t>
      </w:r>
      <w:r>
        <w:rPr>
          <w:spacing w:val="-4"/>
        </w:rPr>
        <w:t xml:space="preserve"> </w:t>
      </w:r>
      <w:r>
        <w:t>её.</w:t>
      </w:r>
    </w:p>
    <w:p w:rsidR="00FA1CA3" w:rsidRDefault="00A1314F" w:rsidP="00710720">
      <w:pPr>
        <w:pStyle w:val="a3"/>
        <w:ind w:right="705" w:firstLine="240"/>
        <w:jc w:val="both"/>
      </w:pPr>
      <w:r>
        <w:t>В то же время, использование уже готовых планов, так сказать планов-образцов, детально разработанных на основе программ и методических пособий к ним, планов, изданных самостоятельной книжкой, по нашему мнению, нецелесообразно для использования в повседневной работе. Такой по сути формальный план ограничивает для</w:t>
      </w:r>
      <w:r w:rsidR="00710720">
        <w:t xml:space="preserve"> </w:t>
      </w:r>
      <w:r>
        <w:t>педагога возможность выбора, унифицирует живую работу с детьми, уводит от направленности на личность ребёнка и воспитателя. План – это в прямом смысле</w:t>
      </w:r>
    </w:p>
    <w:p w:rsidR="00FA1CA3" w:rsidRDefault="00A1314F" w:rsidP="00710720">
      <w:pPr>
        <w:pStyle w:val="a3"/>
        <w:ind w:right="744"/>
        <w:jc w:val="both"/>
      </w:pPr>
      <w:r>
        <w:t>«Органайзер воспитателя». Он ориентирован не только на особенности воспитанников, но и на индивидуальность педагога.</w:t>
      </w:r>
    </w:p>
    <w:p w:rsidR="00FA1CA3" w:rsidRDefault="00A1314F" w:rsidP="00710720">
      <w:pPr>
        <w:pStyle w:val="a3"/>
        <w:spacing w:before="1"/>
        <w:ind w:right="703" w:firstLine="240"/>
        <w:jc w:val="both"/>
      </w:pPr>
      <w:r>
        <w:t>Предложен</w:t>
      </w:r>
      <w:r w:rsidR="00710720">
        <w:t>ная авторами программы «Детство</w:t>
      </w:r>
      <w:r>
        <w:t>» форма планирования содержит общие, обязательные разделы, среди которых традиционно оформляемые и дополненные другими сведениями в зависимости от потребностей образовательной организации, желания педагогов.</w:t>
      </w:r>
    </w:p>
    <w:p w:rsidR="00FA1CA3" w:rsidRDefault="00A1314F" w:rsidP="00710720">
      <w:pPr>
        <w:pStyle w:val="a3"/>
        <w:ind w:right="715" w:firstLine="240"/>
        <w:jc w:val="both"/>
      </w:pPr>
      <w:r>
        <w:t>Индивидуальный подход реализуется при планировании, в числе прочего, через указание индивидуальной работы с детьми в качестве одной из форм работы с занесением записей в нужные ячейки таблицы. А дифференцированный подход в образовании дошкольников – через указание в плане форм работы с подгруппами из нескольких детей.</w:t>
      </w:r>
    </w:p>
    <w:p w:rsidR="00FA1CA3" w:rsidRDefault="00A1314F" w:rsidP="00710720">
      <w:pPr>
        <w:pStyle w:val="a3"/>
        <w:ind w:right="703" w:firstLine="240"/>
        <w:jc w:val="both"/>
      </w:pPr>
      <w:r>
        <w:t>Планируемые воспитателем формы работы по каждой теме обязательно должны иметь опору на конкретную развивающую предметно-пространственную образовательную среду группы и детского сада. Кроме того, проектирование образовательной работы должно учитывать три основные линии:</w:t>
      </w:r>
    </w:p>
    <w:p w:rsidR="00FA1CA3" w:rsidRDefault="00A1314F" w:rsidP="00710720">
      <w:pPr>
        <w:pStyle w:val="a4"/>
        <w:numPr>
          <w:ilvl w:val="0"/>
          <w:numId w:val="17"/>
        </w:numPr>
        <w:tabs>
          <w:tab w:val="left" w:pos="1522"/>
        </w:tabs>
        <w:ind w:left="1521" w:hanging="139"/>
        <w:jc w:val="both"/>
        <w:rPr>
          <w:sz w:val="24"/>
        </w:rPr>
      </w:pPr>
      <w:r>
        <w:rPr>
          <w:sz w:val="24"/>
        </w:rPr>
        <w:t>взаимодействие с</w:t>
      </w:r>
      <w:r>
        <w:rPr>
          <w:spacing w:val="-2"/>
          <w:sz w:val="24"/>
        </w:rPr>
        <w:t xml:space="preserve"> </w:t>
      </w:r>
      <w:r>
        <w:rPr>
          <w:sz w:val="24"/>
        </w:rPr>
        <w:t>взрослыми;</w:t>
      </w:r>
    </w:p>
    <w:p w:rsidR="00FA1CA3" w:rsidRDefault="00A1314F" w:rsidP="00710720">
      <w:pPr>
        <w:pStyle w:val="a4"/>
        <w:numPr>
          <w:ilvl w:val="0"/>
          <w:numId w:val="17"/>
        </w:numPr>
        <w:tabs>
          <w:tab w:val="left" w:pos="1522"/>
        </w:tabs>
        <w:ind w:left="1521" w:hanging="139"/>
        <w:jc w:val="both"/>
        <w:rPr>
          <w:sz w:val="24"/>
        </w:rPr>
      </w:pPr>
      <w:r>
        <w:rPr>
          <w:sz w:val="24"/>
        </w:rPr>
        <w:t>взаимодействие со</w:t>
      </w:r>
      <w:r>
        <w:rPr>
          <w:spacing w:val="-2"/>
          <w:sz w:val="24"/>
        </w:rPr>
        <w:t xml:space="preserve"> </w:t>
      </w:r>
      <w:r>
        <w:rPr>
          <w:sz w:val="24"/>
        </w:rPr>
        <w:t>сверстниками;</w:t>
      </w:r>
    </w:p>
    <w:p w:rsidR="00FA1CA3" w:rsidRDefault="00A1314F" w:rsidP="00710720">
      <w:pPr>
        <w:pStyle w:val="a4"/>
        <w:numPr>
          <w:ilvl w:val="0"/>
          <w:numId w:val="17"/>
        </w:numPr>
        <w:tabs>
          <w:tab w:val="left" w:pos="1522"/>
        </w:tabs>
        <w:ind w:left="1521" w:hanging="139"/>
        <w:jc w:val="both"/>
        <w:rPr>
          <w:sz w:val="24"/>
        </w:rPr>
      </w:pPr>
      <w:r>
        <w:rPr>
          <w:sz w:val="24"/>
        </w:rPr>
        <w:t>выстраивание отношений к миру, к другим, к</w:t>
      </w:r>
      <w:r>
        <w:rPr>
          <w:spacing w:val="-2"/>
          <w:sz w:val="24"/>
        </w:rPr>
        <w:t xml:space="preserve"> </w:t>
      </w:r>
      <w:r>
        <w:rPr>
          <w:sz w:val="24"/>
        </w:rPr>
        <w:t>себе.</w:t>
      </w:r>
    </w:p>
    <w:p w:rsidR="00FA1CA3" w:rsidRDefault="00A1314F" w:rsidP="00710720">
      <w:pPr>
        <w:ind w:left="1382" w:right="823"/>
        <w:jc w:val="both"/>
        <w:rPr>
          <w:i/>
          <w:sz w:val="24"/>
        </w:rPr>
      </w:pPr>
      <w:r>
        <w:rPr>
          <w:sz w:val="24"/>
        </w:rPr>
        <w:t xml:space="preserve">В последние годы в дошкольном образовании большая роль уделяется </w:t>
      </w:r>
      <w:r>
        <w:rPr>
          <w:i/>
          <w:sz w:val="24"/>
        </w:rPr>
        <w:t>сотрудничеству с семьями воспитанников.</w:t>
      </w:r>
    </w:p>
    <w:p w:rsidR="00FA1CA3" w:rsidRDefault="00A1314F" w:rsidP="00710720">
      <w:pPr>
        <w:pStyle w:val="a3"/>
        <w:spacing w:before="1"/>
        <w:ind w:right="704" w:firstLine="69"/>
        <w:jc w:val="both"/>
      </w:pPr>
      <w:r>
        <w:t>Семья рассматривается не только как заказчик образовательных услуг педагогу, но и как равноправный партнёр при реализации задач дошкольного образования. Это социальное и педагогическое партнёрство наиболее очевидно прослеживается по линии взаимодействия ребёнка с взрослыми. Поэтому, на наш взгляд, при планировании образовательного процесса в возрастной группе целесообразно включать формы работы с родителями в общую таблицу-органайзер.</w:t>
      </w:r>
    </w:p>
    <w:p w:rsidR="00FA1CA3" w:rsidRDefault="00A1314F" w:rsidP="00710720">
      <w:pPr>
        <w:pStyle w:val="a3"/>
        <w:ind w:right="786" w:firstLine="240"/>
        <w:jc w:val="both"/>
      </w:pPr>
      <w:r>
        <w:t>Родители – не посторонние люди в группе, поэтому логично было бы видеть их в плане работы воспитателя не только утром и вечером, но и в течение всего дня, приглашать и включать в различные виды совместной деятельности детей и взрослых.</w:t>
      </w:r>
    </w:p>
    <w:p w:rsidR="00FA1CA3" w:rsidRDefault="00A1314F" w:rsidP="00710720">
      <w:pPr>
        <w:pStyle w:val="a3"/>
        <w:ind w:right="704" w:firstLine="240"/>
        <w:jc w:val="both"/>
      </w:pPr>
      <w:r>
        <w:t>Современное построение образовательной работы с дошкольниками характеризуется максимальной насыщенностью игрой. Используя воспитательно-образовательный потенциал различных видов игр, воспитатель выстраивает на них различные режимные моменты, применяет игры как форму работы во всех образовательных областях.</w:t>
      </w:r>
    </w:p>
    <w:p w:rsidR="00FA1CA3" w:rsidRDefault="00A1314F" w:rsidP="00710720">
      <w:pPr>
        <w:pStyle w:val="a3"/>
        <w:ind w:right="705" w:firstLine="240"/>
        <w:jc w:val="both"/>
      </w:pPr>
      <w:r>
        <w:t>Непосредственно образовательная деятельность может выстраиваться в игровой форме, в форме бесед и наблюдений, экспериментирования дошкольников и прочих. Это позволяет, с одной стороны, уйти от классно-урочной организации обучения, с другой -</w:t>
      </w:r>
    </w:p>
    <w:p w:rsidR="00FA1CA3" w:rsidRDefault="00A1314F" w:rsidP="00710720">
      <w:pPr>
        <w:pStyle w:val="a3"/>
        <w:tabs>
          <w:tab w:val="left" w:pos="2962"/>
          <w:tab w:val="left" w:pos="4552"/>
          <w:tab w:val="left" w:pos="5624"/>
          <w:tab w:val="left" w:pos="7282"/>
          <w:tab w:val="left" w:pos="8687"/>
          <w:tab w:val="left" w:pos="9817"/>
          <w:tab w:val="left" w:pos="10616"/>
        </w:tabs>
        <w:ind w:right="711"/>
        <w:jc w:val="both"/>
      </w:pPr>
      <w:r>
        <w:t>формировать</w:t>
      </w:r>
      <w:r>
        <w:tab/>
        <w:t>предпосылки</w:t>
      </w:r>
      <w:r>
        <w:tab/>
        <w:t>учебной</w:t>
      </w:r>
      <w:r>
        <w:tab/>
        <w:t>деятельности,</w:t>
      </w:r>
      <w:r>
        <w:tab/>
        <w:t>постепенно</w:t>
      </w:r>
      <w:r>
        <w:tab/>
        <w:t>готовить</w:t>
      </w:r>
      <w:r>
        <w:tab/>
        <w:t>детей</w:t>
      </w:r>
      <w:r>
        <w:tab/>
      </w:r>
      <w:r>
        <w:rPr>
          <w:spacing w:val="-18"/>
        </w:rPr>
        <w:t xml:space="preserve">к </w:t>
      </w:r>
      <w:r>
        <w:t>школьному</w:t>
      </w:r>
      <w:r>
        <w:rPr>
          <w:spacing w:val="-8"/>
        </w:rPr>
        <w:t xml:space="preserve"> </w:t>
      </w:r>
      <w:r>
        <w:t>обучению.</w:t>
      </w:r>
    </w:p>
    <w:p w:rsidR="00FA1CA3" w:rsidRDefault="00A1314F" w:rsidP="00710720">
      <w:pPr>
        <w:pStyle w:val="a3"/>
        <w:tabs>
          <w:tab w:val="left" w:pos="2816"/>
          <w:tab w:val="left" w:pos="4519"/>
          <w:tab w:val="left" w:pos="5351"/>
          <w:tab w:val="left" w:pos="7262"/>
          <w:tab w:val="left" w:pos="8747"/>
        </w:tabs>
        <w:spacing w:before="1"/>
        <w:ind w:right="704" w:firstLine="240"/>
        <w:jc w:val="both"/>
      </w:pPr>
      <w:r>
        <w:t>Гуманистический характер взаимодействия взрослых, родителей, педагогов, и детей предполагает, что планирование образовательной работы опирается на создание условий для психологического комфорта и эмоционального благополучия каждого ребёнка и группы детей в целом. Немаловажную роль здесь играет обратная связь, идущая от детей. Обеспечивая условия для формирования субъектной позиции ребёнка в образовательном процессе,</w:t>
      </w:r>
      <w:r>
        <w:tab/>
        <w:t>воспитатель</w:t>
      </w:r>
      <w:r>
        <w:tab/>
        <w:t>при</w:t>
      </w:r>
      <w:r>
        <w:tab/>
        <w:t>планировании</w:t>
      </w:r>
      <w:r>
        <w:tab/>
        <w:t>проявляет</w:t>
      </w:r>
      <w:r>
        <w:tab/>
        <w:t xml:space="preserve">профессиональную наблюдательность, соблюдает интересы детей «здесь и сейчас», приветствует проявления детской инициативы, активности, свободы выбора, реализует индивидуальный подход в </w:t>
      </w:r>
      <w:r>
        <w:lastRenderedPageBreak/>
        <w:t>работе с</w:t>
      </w:r>
      <w:r>
        <w:rPr>
          <w:spacing w:val="-3"/>
        </w:rPr>
        <w:t xml:space="preserve"> </w:t>
      </w:r>
      <w:r>
        <w:t>детьми.</w:t>
      </w:r>
    </w:p>
    <w:p w:rsidR="00FA1CA3" w:rsidRDefault="00A1314F" w:rsidP="00710720">
      <w:pPr>
        <w:pStyle w:val="a3"/>
        <w:ind w:right="704" w:firstLine="240"/>
        <w:jc w:val="both"/>
      </w:pPr>
      <w:r>
        <w:t>Заботой воспитателя при планировании и осуществлении образовательной работы с детьми группы должно стать насыщение жизни каждого ребёнка увлекательными событиями, которые одновременно с этим имеют образовательное значение, оказывают</w:t>
      </w:r>
    </w:p>
    <w:p w:rsidR="00FA1CA3" w:rsidRDefault="00A1314F" w:rsidP="00710720">
      <w:pPr>
        <w:pStyle w:val="a3"/>
        <w:tabs>
          <w:tab w:val="left" w:pos="9356"/>
        </w:tabs>
        <w:spacing w:before="66"/>
        <w:ind w:right="709"/>
        <w:jc w:val="both"/>
      </w:pPr>
      <w:r>
        <w:t xml:space="preserve">влияние на формирование детской личности. Материал, предложенный в пособии, позволит сделать детский сад местом интересных событий не только для детей, но и для их родителей, а также для педагогов детского сада, сплотить родителей воспитанников и профессиональных   педагогов   вокруг   общей   цели  </w:t>
      </w:r>
      <w:r>
        <w:rPr>
          <w:spacing w:val="38"/>
        </w:rPr>
        <w:t xml:space="preserve"> </w:t>
      </w:r>
      <w:r>
        <w:t xml:space="preserve">воспитания  </w:t>
      </w:r>
      <w:r>
        <w:rPr>
          <w:spacing w:val="5"/>
        </w:rPr>
        <w:t xml:space="preserve"> </w:t>
      </w:r>
      <w:r>
        <w:t>детей.</w:t>
      </w:r>
      <w:r>
        <w:tab/>
      </w:r>
      <w:r>
        <w:rPr>
          <w:spacing w:val="-3"/>
        </w:rPr>
        <w:t xml:space="preserve">Предлагается </w:t>
      </w:r>
      <w:r>
        <w:t>Органайзер Воспитателя (схема календарного плана образовательной работы</w:t>
      </w:r>
      <w:r>
        <w:rPr>
          <w:spacing w:val="-21"/>
        </w:rPr>
        <w:t xml:space="preserve"> </w:t>
      </w:r>
      <w:r>
        <w:t>воспитателя)</w:t>
      </w:r>
    </w:p>
    <w:p w:rsidR="00FA1CA3" w:rsidRDefault="00FA1CA3" w:rsidP="00710720">
      <w:pPr>
        <w:pStyle w:val="a3"/>
        <w:ind w:left="0"/>
        <w:jc w:val="both"/>
        <w:rPr>
          <w:sz w:val="33"/>
        </w:rPr>
      </w:pPr>
    </w:p>
    <w:p w:rsidR="00A1314F" w:rsidRDefault="00A1314F"/>
    <w:sectPr w:rsidR="00A1314F" w:rsidSect="00E11CC1">
      <w:pgSz w:w="11910" w:h="16840"/>
      <w:pgMar w:top="1040" w:right="14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4CBB"/>
    <w:multiLevelType w:val="hybridMultilevel"/>
    <w:tmpl w:val="C58E91C4"/>
    <w:lvl w:ilvl="0" w:tplc="A4D64702">
      <w:numFmt w:val="bullet"/>
      <w:lvlText w:val="-"/>
      <w:lvlJc w:val="left"/>
      <w:pPr>
        <w:ind w:left="105" w:hanging="351"/>
      </w:pPr>
      <w:rPr>
        <w:rFonts w:ascii="Times New Roman" w:eastAsia="Times New Roman" w:hAnsi="Times New Roman" w:cs="Times New Roman" w:hint="default"/>
        <w:b/>
        <w:bCs/>
        <w:w w:val="100"/>
        <w:sz w:val="22"/>
        <w:szCs w:val="22"/>
        <w:lang w:val="ru-RU" w:eastAsia="ru-RU" w:bidi="ru-RU"/>
      </w:rPr>
    </w:lvl>
    <w:lvl w:ilvl="1" w:tplc="66B24348">
      <w:numFmt w:val="bullet"/>
      <w:lvlText w:val="•"/>
      <w:lvlJc w:val="left"/>
      <w:pPr>
        <w:ind w:left="597" w:hanging="351"/>
      </w:pPr>
      <w:rPr>
        <w:rFonts w:hint="default"/>
        <w:lang w:val="ru-RU" w:eastAsia="ru-RU" w:bidi="ru-RU"/>
      </w:rPr>
    </w:lvl>
    <w:lvl w:ilvl="2" w:tplc="A6EC36DA">
      <w:numFmt w:val="bullet"/>
      <w:lvlText w:val="•"/>
      <w:lvlJc w:val="left"/>
      <w:pPr>
        <w:ind w:left="1095" w:hanging="351"/>
      </w:pPr>
      <w:rPr>
        <w:rFonts w:hint="default"/>
        <w:lang w:val="ru-RU" w:eastAsia="ru-RU" w:bidi="ru-RU"/>
      </w:rPr>
    </w:lvl>
    <w:lvl w:ilvl="3" w:tplc="AD680832">
      <w:numFmt w:val="bullet"/>
      <w:lvlText w:val="•"/>
      <w:lvlJc w:val="left"/>
      <w:pPr>
        <w:ind w:left="1593" w:hanging="351"/>
      </w:pPr>
      <w:rPr>
        <w:rFonts w:hint="default"/>
        <w:lang w:val="ru-RU" w:eastAsia="ru-RU" w:bidi="ru-RU"/>
      </w:rPr>
    </w:lvl>
    <w:lvl w:ilvl="4" w:tplc="AA063A68">
      <w:numFmt w:val="bullet"/>
      <w:lvlText w:val="•"/>
      <w:lvlJc w:val="left"/>
      <w:pPr>
        <w:ind w:left="2090" w:hanging="351"/>
      </w:pPr>
      <w:rPr>
        <w:rFonts w:hint="default"/>
        <w:lang w:val="ru-RU" w:eastAsia="ru-RU" w:bidi="ru-RU"/>
      </w:rPr>
    </w:lvl>
    <w:lvl w:ilvl="5" w:tplc="FF74A83E">
      <w:numFmt w:val="bullet"/>
      <w:lvlText w:val="•"/>
      <w:lvlJc w:val="left"/>
      <w:pPr>
        <w:ind w:left="2588" w:hanging="351"/>
      </w:pPr>
      <w:rPr>
        <w:rFonts w:hint="default"/>
        <w:lang w:val="ru-RU" w:eastAsia="ru-RU" w:bidi="ru-RU"/>
      </w:rPr>
    </w:lvl>
    <w:lvl w:ilvl="6" w:tplc="BD16A58C">
      <w:numFmt w:val="bullet"/>
      <w:lvlText w:val="•"/>
      <w:lvlJc w:val="left"/>
      <w:pPr>
        <w:ind w:left="3086" w:hanging="351"/>
      </w:pPr>
      <w:rPr>
        <w:rFonts w:hint="default"/>
        <w:lang w:val="ru-RU" w:eastAsia="ru-RU" w:bidi="ru-RU"/>
      </w:rPr>
    </w:lvl>
    <w:lvl w:ilvl="7" w:tplc="98D6D164">
      <w:numFmt w:val="bullet"/>
      <w:lvlText w:val="•"/>
      <w:lvlJc w:val="left"/>
      <w:pPr>
        <w:ind w:left="3583" w:hanging="351"/>
      </w:pPr>
      <w:rPr>
        <w:rFonts w:hint="default"/>
        <w:lang w:val="ru-RU" w:eastAsia="ru-RU" w:bidi="ru-RU"/>
      </w:rPr>
    </w:lvl>
    <w:lvl w:ilvl="8" w:tplc="9514AEC0">
      <w:numFmt w:val="bullet"/>
      <w:lvlText w:val="•"/>
      <w:lvlJc w:val="left"/>
      <w:pPr>
        <w:ind w:left="4081" w:hanging="351"/>
      </w:pPr>
      <w:rPr>
        <w:rFonts w:hint="default"/>
        <w:lang w:val="ru-RU" w:eastAsia="ru-RU" w:bidi="ru-RU"/>
      </w:rPr>
    </w:lvl>
  </w:abstractNum>
  <w:abstractNum w:abstractNumId="1" w15:restartNumberingAfterBreak="0">
    <w:nsid w:val="108C6AEE"/>
    <w:multiLevelType w:val="hybridMultilevel"/>
    <w:tmpl w:val="199AB2C6"/>
    <w:lvl w:ilvl="0" w:tplc="E440F888">
      <w:start w:val="1"/>
      <w:numFmt w:val="decimal"/>
      <w:lvlText w:val="%1)"/>
      <w:lvlJc w:val="left"/>
      <w:pPr>
        <w:ind w:left="1642" w:hanging="260"/>
      </w:pPr>
      <w:rPr>
        <w:rFonts w:ascii="Times New Roman" w:eastAsia="Times New Roman" w:hAnsi="Times New Roman" w:cs="Times New Roman" w:hint="default"/>
        <w:spacing w:val="-3"/>
        <w:w w:val="100"/>
        <w:sz w:val="24"/>
        <w:szCs w:val="24"/>
        <w:lang w:val="ru-RU" w:eastAsia="ru-RU" w:bidi="ru-RU"/>
      </w:rPr>
    </w:lvl>
    <w:lvl w:ilvl="1" w:tplc="161EE6A2">
      <w:numFmt w:val="bullet"/>
      <w:lvlText w:val="•"/>
      <w:lvlJc w:val="left"/>
      <w:pPr>
        <w:ind w:left="2620" w:hanging="260"/>
      </w:pPr>
      <w:rPr>
        <w:rFonts w:hint="default"/>
        <w:lang w:val="ru-RU" w:eastAsia="ru-RU" w:bidi="ru-RU"/>
      </w:rPr>
    </w:lvl>
    <w:lvl w:ilvl="2" w:tplc="7C6CA796">
      <w:numFmt w:val="bullet"/>
      <w:lvlText w:val="•"/>
      <w:lvlJc w:val="left"/>
      <w:pPr>
        <w:ind w:left="3601" w:hanging="260"/>
      </w:pPr>
      <w:rPr>
        <w:rFonts w:hint="default"/>
        <w:lang w:val="ru-RU" w:eastAsia="ru-RU" w:bidi="ru-RU"/>
      </w:rPr>
    </w:lvl>
    <w:lvl w:ilvl="3" w:tplc="C7DE2E84">
      <w:numFmt w:val="bullet"/>
      <w:lvlText w:val="•"/>
      <w:lvlJc w:val="left"/>
      <w:pPr>
        <w:ind w:left="4581" w:hanging="260"/>
      </w:pPr>
      <w:rPr>
        <w:rFonts w:hint="default"/>
        <w:lang w:val="ru-RU" w:eastAsia="ru-RU" w:bidi="ru-RU"/>
      </w:rPr>
    </w:lvl>
    <w:lvl w:ilvl="4" w:tplc="F2569262">
      <w:numFmt w:val="bullet"/>
      <w:lvlText w:val="•"/>
      <w:lvlJc w:val="left"/>
      <w:pPr>
        <w:ind w:left="5562" w:hanging="260"/>
      </w:pPr>
      <w:rPr>
        <w:rFonts w:hint="default"/>
        <w:lang w:val="ru-RU" w:eastAsia="ru-RU" w:bidi="ru-RU"/>
      </w:rPr>
    </w:lvl>
    <w:lvl w:ilvl="5" w:tplc="20744CD2">
      <w:numFmt w:val="bullet"/>
      <w:lvlText w:val="•"/>
      <w:lvlJc w:val="left"/>
      <w:pPr>
        <w:ind w:left="6543" w:hanging="260"/>
      </w:pPr>
      <w:rPr>
        <w:rFonts w:hint="default"/>
        <w:lang w:val="ru-RU" w:eastAsia="ru-RU" w:bidi="ru-RU"/>
      </w:rPr>
    </w:lvl>
    <w:lvl w:ilvl="6" w:tplc="6C14A7B4">
      <w:numFmt w:val="bullet"/>
      <w:lvlText w:val="•"/>
      <w:lvlJc w:val="left"/>
      <w:pPr>
        <w:ind w:left="7523" w:hanging="260"/>
      </w:pPr>
      <w:rPr>
        <w:rFonts w:hint="default"/>
        <w:lang w:val="ru-RU" w:eastAsia="ru-RU" w:bidi="ru-RU"/>
      </w:rPr>
    </w:lvl>
    <w:lvl w:ilvl="7" w:tplc="329E1D74">
      <w:numFmt w:val="bullet"/>
      <w:lvlText w:val="•"/>
      <w:lvlJc w:val="left"/>
      <w:pPr>
        <w:ind w:left="8504" w:hanging="260"/>
      </w:pPr>
      <w:rPr>
        <w:rFonts w:hint="default"/>
        <w:lang w:val="ru-RU" w:eastAsia="ru-RU" w:bidi="ru-RU"/>
      </w:rPr>
    </w:lvl>
    <w:lvl w:ilvl="8" w:tplc="70027E46">
      <w:numFmt w:val="bullet"/>
      <w:lvlText w:val="•"/>
      <w:lvlJc w:val="left"/>
      <w:pPr>
        <w:ind w:left="9485" w:hanging="260"/>
      </w:pPr>
      <w:rPr>
        <w:rFonts w:hint="default"/>
        <w:lang w:val="ru-RU" w:eastAsia="ru-RU" w:bidi="ru-RU"/>
      </w:rPr>
    </w:lvl>
  </w:abstractNum>
  <w:abstractNum w:abstractNumId="2" w15:restartNumberingAfterBreak="0">
    <w:nsid w:val="11924C9C"/>
    <w:multiLevelType w:val="hybridMultilevel"/>
    <w:tmpl w:val="88DAB2DE"/>
    <w:lvl w:ilvl="0" w:tplc="63DA1718">
      <w:numFmt w:val="bullet"/>
      <w:lvlText w:val="•"/>
      <w:lvlJc w:val="left"/>
      <w:pPr>
        <w:ind w:left="815" w:hanging="708"/>
      </w:pPr>
      <w:rPr>
        <w:rFonts w:ascii="Times New Roman" w:eastAsia="Times New Roman" w:hAnsi="Times New Roman" w:cs="Times New Roman" w:hint="default"/>
        <w:i/>
        <w:spacing w:val="-2"/>
        <w:w w:val="100"/>
        <w:sz w:val="24"/>
        <w:szCs w:val="24"/>
        <w:lang w:val="ru-RU" w:eastAsia="ru-RU" w:bidi="ru-RU"/>
      </w:rPr>
    </w:lvl>
    <w:lvl w:ilvl="1" w:tplc="738A03C6">
      <w:numFmt w:val="bullet"/>
      <w:lvlText w:val="•"/>
      <w:lvlJc w:val="left"/>
      <w:pPr>
        <w:ind w:left="1375" w:hanging="708"/>
      </w:pPr>
      <w:rPr>
        <w:rFonts w:hint="default"/>
        <w:lang w:val="ru-RU" w:eastAsia="ru-RU" w:bidi="ru-RU"/>
      </w:rPr>
    </w:lvl>
    <w:lvl w:ilvl="2" w:tplc="1FB83530">
      <w:numFmt w:val="bullet"/>
      <w:lvlText w:val="•"/>
      <w:lvlJc w:val="left"/>
      <w:pPr>
        <w:ind w:left="1930" w:hanging="708"/>
      </w:pPr>
      <w:rPr>
        <w:rFonts w:hint="default"/>
        <w:lang w:val="ru-RU" w:eastAsia="ru-RU" w:bidi="ru-RU"/>
      </w:rPr>
    </w:lvl>
    <w:lvl w:ilvl="3" w:tplc="DCCC13F0">
      <w:numFmt w:val="bullet"/>
      <w:lvlText w:val="•"/>
      <w:lvlJc w:val="left"/>
      <w:pPr>
        <w:ind w:left="2485" w:hanging="708"/>
      </w:pPr>
      <w:rPr>
        <w:rFonts w:hint="default"/>
        <w:lang w:val="ru-RU" w:eastAsia="ru-RU" w:bidi="ru-RU"/>
      </w:rPr>
    </w:lvl>
    <w:lvl w:ilvl="4" w:tplc="4FE0B61C">
      <w:numFmt w:val="bullet"/>
      <w:lvlText w:val="•"/>
      <w:lvlJc w:val="left"/>
      <w:pPr>
        <w:ind w:left="3041" w:hanging="708"/>
      </w:pPr>
      <w:rPr>
        <w:rFonts w:hint="default"/>
        <w:lang w:val="ru-RU" w:eastAsia="ru-RU" w:bidi="ru-RU"/>
      </w:rPr>
    </w:lvl>
    <w:lvl w:ilvl="5" w:tplc="DB0ACF7C">
      <w:numFmt w:val="bullet"/>
      <w:lvlText w:val="•"/>
      <w:lvlJc w:val="left"/>
      <w:pPr>
        <w:ind w:left="3596" w:hanging="708"/>
      </w:pPr>
      <w:rPr>
        <w:rFonts w:hint="default"/>
        <w:lang w:val="ru-RU" w:eastAsia="ru-RU" w:bidi="ru-RU"/>
      </w:rPr>
    </w:lvl>
    <w:lvl w:ilvl="6" w:tplc="599E98A6">
      <w:numFmt w:val="bullet"/>
      <w:lvlText w:val="•"/>
      <w:lvlJc w:val="left"/>
      <w:pPr>
        <w:ind w:left="4151" w:hanging="708"/>
      </w:pPr>
      <w:rPr>
        <w:rFonts w:hint="default"/>
        <w:lang w:val="ru-RU" w:eastAsia="ru-RU" w:bidi="ru-RU"/>
      </w:rPr>
    </w:lvl>
    <w:lvl w:ilvl="7" w:tplc="9ADEC84C">
      <w:numFmt w:val="bullet"/>
      <w:lvlText w:val="•"/>
      <w:lvlJc w:val="left"/>
      <w:pPr>
        <w:ind w:left="4707" w:hanging="708"/>
      </w:pPr>
      <w:rPr>
        <w:rFonts w:hint="default"/>
        <w:lang w:val="ru-RU" w:eastAsia="ru-RU" w:bidi="ru-RU"/>
      </w:rPr>
    </w:lvl>
    <w:lvl w:ilvl="8" w:tplc="B3CE5242">
      <w:numFmt w:val="bullet"/>
      <w:lvlText w:val="•"/>
      <w:lvlJc w:val="left"/>
      <w:pPr>
        <w:ind w:left="5262" w:hanging="708"/>
      </w:pPr>
      <w:rPr>
        <w:rFonts w:hint="default"/>
        <w:lang w:val="ru-RU" w:eastAsia="ru-RU" w:bidi="ru-RU"/>
      </w:rPr>
    </w:lvl>
  </w:abstractNum>
  <w:abstractNum w:abstractNumId="3" w15:restartNumberingAfterBreak="0">
    <w:nsid w:val="1430265A"/>
    <w:multiLevelType w:val="hybridMultilevel"/>
    <w:tmpl w:val="17A0D846"/>
    <w:lvl w:ilvl="0" w:tplc="8612E7FA">
      <w:numFmt w:val="bullet"/>
      <w:lvlText w:val="-"/>
      <w:lvlJc w:val="left"/>
      <w:pPr>
        <w:ind w:left="105" w:hanging="207"/>
      </w:pPr>
      <w:rPr>
        <w:rFonts w:ascii="Times New Roman" w:eastAsia="Times New Roman" w:hAnsi="Times New Roman" w:cs="Times New Roman" w:hint="default"/>
        <w:b/>
        <w:bCs/>
        <w:w w:val="100"/>
        <w:sz w:val="22"/>
        <w:szCs w:val="22"/>
        <w:lang w:val="ru-RU" w:eastAsia="ru-RU" w:bidi="ru-RU"/>
      </w:rPr>
    </w:lvl>
    <w:lvl w:ilvl="1" w:tplc="EC2E40B0">
      <w:numFmt w:val="bullet"/>
      <w:lvlText w:val="•"/>
      <w:lvlJc w:val="left"/>
      <w:pPr>
        <w:ind w:left="597" w:hanging="207"/>
      </w:pPr>
      <w:rPr>
        <w:rFonts w:hint="default"/>
        <w:lang w:val="ru-RU" w:eastAsia="ru-RU" w:bidi="ru-RU"/>
      </w:rPr>
    </w:lvl>
    <w:lvl w:ilvl="2" w:tplc="228A7436">
      <w:numFmt w:val="bullet"/>
      <w:lvlText w:val="•"/>
      <w:lvlJc w:val="left"/>
      <w:pPr>
        <w:ind w:left="1095" w:hanging="207"/>
      </w:pPr>
      <w:rPr>
        <w:rFonts w:hint="default"/>
        <w:lang w:val="ru-RU" w:eastAsia="ru-RU" w:bidi="ru-RU"/>
      </w:rPr>
    </w:lvl>
    <w:lvl w:ilvl="3" w:tplc="E12297D4">
      <w:numFmt w:val="bullet"/>
      <w:lvlText w:val="•"/>
      <w:lvlJc w:val="left"/>
      <w:pPr>
        <w:ind w:left="1593" w:hanging="207"/>
      </w:pPr>
      <w:rPr>
        <w:rFonts w:hint="default"/>
        <w:lang w:val="ru-RU" w:eastAsia="ru-RU" w:bidi="ru-RU"/>
      </w:rPr>
    </w:lvl>
    <w:lvl w:ilvl="4" w:tplc="126651E0">
      <w:numFmt w:val="bullet"/>
      <w:lvlText w:val="•"/>
      <w:lvlJc w:val="left"/>
      <w:pPr>
        <w:ind w:left="2090" w:hanging="207"/>
      </w:pPr>
      <w:rPr>
        <w:rFonts w:hint="default"/>
        <w:lang w:val="ru-RU" w:eastAsia="ru-RU" w:bidi="ru-RU"/>
      </w:rPr>
    </w:lvl>
    <w:lvl w:ilvl="5" w:tplc="69F43630">
      <w:numFmt w:val="bullet"/>
      <w:lvlText w:val="•"/>
      <w:lvlJc w:val="left"/>
      <w:pPr>
        <w:ind w:left="2588" w:hanging="207"/>
      </w:pPr>
      <w:rPr>
        <w:rFonts w:hint="default"/>
        <w:lang w:val="ru-RU" w:eastAsia="ru-RU" w:bidi="ru-RU"/>
      </w:rPr>
    </w:lvl>
    <w:lvl w:ilvl="6" w:tplc="3F16BFEA">
      <w:numFmt w:val="bullet"/>
      <w:lvlText w:val="•"/>
      <w:lvlJc w:val="left"/>
      <w:pPr>
        <w:ind w:left="3086" w:hanging="207"/>
      </w:pPr>
      <w:rPr>
        <w:rFonts w:hint="default"/>
        <w:lang w:val="ru-RU" w:eastAsia="ru-RU" w:bidi="ru-RU"/>
      </w:rPr>
    </w:lvl>
    <w:lvl w:ilvl="7" w:tplc="EE4090C8">
      <w:numFmt w:val="bullet"/>
      <w:lvlText w:val="•"/>
      <w:lvlJc w:val="left"/>
      <w:pPr>
        <w:ind w:left="3583" w:hanging="207"/>
      </w:pPr>
      <w:rPr>
        <w:rFonts w:hint="default"/>
        <w:lang w:val="ru-RU" w:eastAsia="ru-RU" w:bidi="ru-RU"/>
      </w:rPr>
    </w:lvl>
    <w:lvl w:ilvl="8" w:tplc="F10CE218">
      <w:numFmt w:val="bullet"/>
      <w:lvlText w:val="•"/>
      <w:lvlJc w:val="left"/>
      <w:pPr>
        <w:ind w:left="4081" w:hanging="207"/>
      </w:pPr>
      <w:rPr>
        <w:rFonts w:hint="default"/>
        <w:lang w:val="ru-RU" w:eastAsia="ru-RU" w:bidi="ru-RU"/>
      </w:rPr>
    </w:lvl>
  </w:abstractNum>
  <w:abstractNum w:abstractNumId="4" w15:restartNumberingAfterBreak="0">
    <w:nsid w:val="16AE48CB"/>
    <w:multiLevelType w:val="hybridMultilevel"/>
    <w:tmpl w:val="BCF46CB8"/>
    <w:lvl w:ilvl="0" w:tplc="32344C1C">
      <w:numFmt w:val="bullet"/>
      <w:lvlText w:val="•"/>
      <w:lvlJc w:val="left"/>
      <w:pPr>
        <w:ind w:left="815" w:hanging="708"/>
      </w:pPr>
      <w:rPr>
        <w:rFonts w:ascii="Times New Roman" w:eastAsia="Times New Roman" w:hAnsi="Times New Roman" w:cs="Times New Roman" w:hint="default"/>
        <w:i/>
        <w:spacing w:val="-2"/>
        <w:w w:val="100"/>
        <w:sz w:val="24"/>
        <w:szCs w:val="24"/>
        <w:lang w:val="ru-RU" w:eastAsia="ru-RU" w:bidi="ru-RU"/>
      </w:rPr>
    </w:lvl>
    <w:lvl w:ilvl="1" w:tplc="2508EDB4">
      <w:numFmt w:val="bullet"/>
      <w:lvlText w:val="•"/>
      <w:lvlJc w:val="left"/>
      <w:pPr>
        <w:ind w:left="1375" w:hanging="708"/>
      </w:pPr>
      <w:rPr>
        <w:rFonts w:hint="default"/>
        <w:lang w:val="ru-RU" w:eastAsia="ru-RU" w:bidi="ru-RU"/>
      </w:rPr>
    </w:lvl>
    <w:lvl w:ilvl="2" w:tplc="9AAE93E6">
      <w:numFmt w:val="bullet"/>
      <w:lvlText w:val="•"/>
      <w:lvlJc w:val="left"/>
      <w:pPr>
        <w:ind w:left="1930" w:hanging="708"/>
      </w:pPr>
      <w:rPr>
        <w:rFonts w:hint="default"/>
        <w:lang w:val="ru-RU" w:eastAsia="ru-RU" w:bidi="ru-RU"/>
      </w:rPr>
    </w:lvl>
    <w:lvl w:ilvl="3" w:tplc="59AA64B8">
      <w:numFmt w:val="bullet"/>
      <w:lvlText w:val="•"/>
      <w:lvlJc w:val="left"/>
      <w:pPr>
        <w:ind w:left="2485" w:hanging="708"/>
      </w:pPr>
      <w:rPr>
        <w:rFonts w:hint="default"/>
        <w:lang w:val="ru-RU" w:eastAsia="ru-RU" w:bidi="ru-RU"/>
      </w:rPr>
    </w:lvl>
    <w:lvl w:ilvl="4" w:tplc="4C1C317C">
      <w:numFmt w:val="bullet"/>
      <w:lvlText w:val="•"/>
      <w:lvlJc w:val="left"/>
      <w:pPr>
        <w:ind w:left="3041" w:hanging="708"/>
      </w:pPr>
      <w:rPr>
        <w:rFonts w:hint="default"/>
        <w:lang w:val="ru-RU" w:eastAsia="ru-RU" w:bidi="ru-RU"/>
      </w:rPr>
    </w:lvl>
    <w:lvl w:ilvl="5" w:tplc="B5D6712E">
      <w:numFmt w:val="bullet"/>
      <w:lvlText w:val="•"/>
      <w:lvlJc w:val="left"/>
      <w:pPr>
        <w:ind w:left="3596" w:hanging="708"/>
      </w:pPr>
      <w:rPr>
        <w:rFonts w:hint="default"/>
        <w:lang w:val="ru-RU" w:eastAsia="ru-RU" w:bidi="ru-RU"/>
      </w:rPr>
    </w:lvl>
    <w:lvl w:ilvl="6" w:tplc="69AC6B86">
      <w:numFmt w:val="bullet"/>
      <w:lvlText w:val="•"/>
      <w:lvlJc w:val="left"/>
      <w:pPr>
        <w:ind w:left="4151" w:hanging="708"/>
      </w:pPr>
      <w:rPr>
        <w:rFonts w:hint="default"/>
        <w:lang w:val="ru-RU" w:eastAsia="ru-RU" w:bidi="ru-RU"/>
      </w:rPr>
    </w:lvl>
    <w:lvl w:ilvl="7" w:tplc="716E2CDE">
      <w:numFmt w:val="bullet"/>
      <w:lvlText w:val="•"/>
      <w:lvlJc w:val="left"/>
      <w:pPr>
        <w:ind w:left="4707" w:hanging="708"/>
      </w:pPr>
      <w:rPr>
        <w:rFonts w:hint="default"/>
        <w:lang w:val="ru-RU" w:eastAsia="ru-RU" w:bidi="ru-RU"/>
      </w:rPr>
    </w:lvl>
    <w:lvl w:ilvl="8" w:tplc="BCEAECE2">
      <w:numFmt w:val="bullet"/>
      <w:lvlText w:val="•"/>
      <w:lvlJc w:val="left"/>
      <w:pPr>
        <w:ind w:left="5262" w:hanging="708"/>
      </w:pPr>
      <w:rPr>
        <w:rFonts w:hint="default"/>
        <w:lang w:val="ru-RU" w:eastAsia="ru-RU" w:bidi="ru-RU"/>
      </w:rPr>
    </w:lvl>
  </w:abstractNum>
  <w:abstractNum w:abstractNumId="5" w15:restartNumberingAfterBreak="0">
    <w:nsid w:val="19BB6242"/>
    <w:multiLevelType w:val="multilevel"/>
    <w:tmpl w:val="9CF01096"/>
    <w:lvl w:ilvl="0">
      <w:start w:val="3"/>
      <w:numFmt w:val="decimal"/>
      <w:lvlText w:val="%1"/>
      <w:lvlJc w:val="left"/>
      <w:pPr>
        <w:ind w:left="1742" w:hanging="360"/>
      </w:pPr>
      <w:rPr>
        <w:rFonts w:hint="default"/>
        <w:lang w:val="ru-RU" w:eastAsia="ru-RU" w:bidi="ru-RU"/>
      </w:rPr>
    </w:lvl>
    <w:lvl w:ilvl="1">
      <w:start w:val="1"/>
      <w:numFmt w:val="decimal"/>
      <w:lvlText w:val="%1.%2"/>
      <w:lvlJc w:val="left"/>
      <w:pPr>
        <w:ind w:left="1742" w:hanging="360"/>
      </w:pPr>
      <w:rPr>
        <w:rFonts w:ascii="Times New Roman" w:eastAsia="Times New Roman" w:hAnsi="Times New Roman" w:cs="Times New Roman" w:hint="default"/>
        <w:b/>
        <w:bCs/>
        <w:w w:val="100"/>
        <w:sz w:val="24"/>
        <w:szCs w:val="24"/>
        <w:lang w:val="ru-RU" w:eastAsia="ru-RU" w:bidi="ru-RU"/>
      </w:rPr>
    </w:lvl>
    <w:lvl w:ilvl="2">
      <w:numFmt w:val="bullet"/>
      <w:lvlText w:val="•"/>
      <w:lvlJc w:val="left"/>
      <w:pPr>
        <w:ind w:left="3681" w:hanging="360"/>
      </w:pPr>
      <w:rPr>
        <w:rFonts w:hint="default"/>
        <w:lang w:val="ru-RU" w:eastAsia="ru-RU" w:bidi="ru-RU"/>
      </w:rPr>
    </w:lvl>
    <w:lvl w:ilvl="3">
      <w:numFmt w:val="bullet"/>
      <w:lvlText w:val="•"/>
      <w:lvlJc w:val="left"/>
      <w:pPr>
        <w:ind w:left="4651" w:hanging="360"/>
      </w:pPr>
      <w:rPr>
        <w:rFonts w:hint="default"/>
        <w:lang w:val="ru-RU" w:eastAsia="ru-RU" w:bidi="ru-RU"/>
      </w:rPr>
    </w:lvl>
    <w:lvl w:ilvl="4">
      <w:numFmt w:val="bullet"/>
      <w:lvlText w:val="•"/>
      <w:lvlJc w:val="left"/>
      <w:pPr>
        <w:ind w:left="5622" w:hanging="360"/>
      </w:pPr>
      <w:rPr>
        <w:rFonts w:hint="default"/>
        <w:lang w:val="ru-RU" w:eastAsia="ru-RU" w:bidi="ru-RU"/>
      </w:rPr>
    </w:lvl>
    <w:lvl w:ilvl="5">
      <w:numFmt w:val="bullet"/>
      <w:lvlText w:val="•"/>
      <w:lvlJc w:val="left"/>
      <w:pPr>
        <w:ind w:left="6593" w:hanging="360"/>
      </w:pPr>
      <w:rPr>
        <w:rFonts w:hint="default"/>
        <w:lang w:val="ru-RU" w:eastAsia="ru-RU" w:bidi="ru-RU"/>
      </w:rPr>
    </w:lvl>
    <w:lvl w:ilvl="6">
      <w:numFmt w:val="bullet"/>
      <w:lvlText w:val="•"/>
      <w:lvlJc w:val="left"/>
      <w:pPr>
        <w:ind w:left="7563" w:hanging="360"/>
      </w:pPr>
      <w:rPr>
        <w:rFonts w:hint="default"/>
        <w:lang w:val="ru-RU" w:eastAsia="ru-RU" w:bidi="ru-RU"/>
      </w:rPr>
    </w:lvl>
    <w:lvl w:ilvl="7">
      <w:numFmt w:val="bullet"/>
      <w:lvlText w:val="•"/>
      <w:lvlJc w:val="left"/>
      <w:pPr>
        <w:ind w:left="8534" w:hanging="360"/>
      </w:pPr>
      <w:rPr>
        <w:rFonts w:hint="default"/>
        <w:lang w:val="ru-RU" w:eastAsia="ru-RU" w:bidi="ru-RU"/>
      </w:rPr>
    </w:lvl>
    <w:lvl w:ilvl="8">
      <w:numFmt w:val="bullet"/>
      <w:lvlText w:val="•"/>
      <w:lvlJc w:val="left"/>
      <w:pPr>
        <w:ind w:left="9505" w:hanging="360"/>
      </w:pPr>
      <w:rPr>
        <w:rFonts w:hint="default"/>
        <w:lang w:val="ru-RU" w:eastAsia="ru-RU" w:bidi="ru-RU"/>
      </w:rPr>
    </w:lvl>
  </w:abstractNum>
  <w:abstractNum w:abstractNumId="6" w15:restartNumberingAfterBreak="0">
    <w:nsid w:val="1D353BE7"/>
    <w:multiLevelType w:val="hybridMultilevel"/>
    <w:tmpl w:val="A98CE588"/>
    <w:lvl w:ilvl="0" w:tplc="2AD23496">
      <w:start w:val="1"/>
      <w:numFmt w:val="decimal"/>
      <w:lvlText w:val="%1."/>
      <w:lvlJc w:val="left"/>
      <w:pPr>
        <w:ind w:left="1382" w:hanging="240"/>
      </w:pPr>
      <w:rPr>
        <w:rFonts w:ascii="Times New Roman" w:eastAsia="Times New Roman" w:hAnsi="Times New Roman" w:cs="Times New Roman" w:hint="default"/>
        <w:spacing w:val="-5"/>
        <w:w w:val="100"/>
        <w:sz w:val="24"/>
        <w:szCs w:val="24"/>
        <w:lang w:val="ru-RU" w:eastAsia="ru-RU" w:bidi="ru-RU"/>
      </w:rPr>
    </w:lvl>
    <w:lvl w:ilvl="1" w:tplc="BD26DCA6">
      <w:numFmt w:val="bullet"/>
      <w:lvlText w:val="•"/>
      <w:lvlJc w:val="left"/>
      <w:pPr>
        <w:ind w:left="2386" w:hanging="240"/>
      </w:pPr>
      <w:rPr>
        <w:rFonts w:hint="default"/>
        <w:lang w:val="ru-RU" w:eastAsia="ru-RU" w:bidi="ru-RU"/>
      </w:rPr>
    </w:lvl>
    <w:lvl w:ilvl="2" w:tplc="6D362E7E">
      <w:numFmt w:val="bullet"/>
      <w:lvlText w:val="•"/>
      <w:lvlJc w:val="left"/>
      <w:pPr>
        <w:ind w:left="3393" w:hanging="240"/>
      </w:pPr>
      <w:rPr>
        <w:rFonts w:hint="default"/>
        <w:lang w:val="ru-RU" w:eastAsia="ru-RU" w:bidi="ru-RU"/>
      </w:rPr>
    </w:lvl>
    <w:lvl w:ilvl="3" w:tplc="0A942E66">
      <w:numFmt w:val="bullet"/>
      <w:lvlText w:val="•"/>
      <w:lvlJc w:val="left"/>
      <w:pPr>
        <w:ind w:left="4399" w:hanging="240"/>
      </w:pPr>
      <w:rPr>
        <w:rFonts w:hint="default"/>
        <w:lang w:val="ru-RU" w:eastAsia="ru-RU" w:bidi="ru-RU"/>
      </w:rPr>
    </w:lvl>
    <w:lvl w:ilvl="4" w:tplc="4F6C7CB2">
      <w:numFmt w:val="bullet"/>
      <w:lvlText w:val="•"/>
      <w:lvlJc w:val="left"/>
      <w:pPr>
        <w:ind w:left="5406" w:hanging="240"/>
      </w:pPr>
      <w:rPr>
        <w:rFonts w:hint="default"/>
        <w:lang w:val="ru-RU" w:eastAsia="ru-RU" w:bidi="ru-RU"/>
      </w:rPr>
    </w:lvl>
    <w:lvl w:ilvl="5" w:tplc="366AD2A0">
      <w:numFmt w:val="bullet"/>
      <w:lvlText w:val="•"/>
      <w:lvlJc w:val="left"/>
      <w:pPr>
        <w:ind w:left="6413" w:hanging="240"/>
      </w:pPr>
      <w:rPr>
        <w:rFonts w:hint="default"/>
        <w:lang w:val="ru-RU" w:eastAsia="ru-RU" w:bidi="ru-RU"/>
      </w:rPr>
    </w:lvl>
    <w:lvl w:ilvl="6" w:tplc="C748CE74">
      <w:numFmt w:val="bullet"/>
      <w:lvlText w:val="•"/>
      <w:lvlJc w:val="left"/>
      <w:pPr>
        <w:ind w:left="7419" w:hanging="240"/>
      </w:pPr>
      <w:rPr>
        <w:rFonts w:hint="default"/>
        <w:lang w:val="ru-RU" w:eastAsia="ru-RU" w:bidi="ru-RU"/>
      </w:rPr>
    </w:lvl>
    <w:lvl w:ilvl="7" w:tplc="BE624582">
      <w:numFmt w:val="bullet"/>
      <w:lvlText w:val="•"/>
      <w:lvlJc w:val="left"/>
      <w:pPr>
        <w:ind w:left="8426" w:hanging="240"/>
      </w:pPr>
      <w:rPr>
        <w:rFonts w:hint="default"/>
        <w:lang w:val="ru-RU" w:eastAsia="ru-RU" w:bidi="ru-RU"/>
      </w:rPr>
    </w:lvl>
    <w:lvl w:ilvl="8" w:tplc="0BCCE56E">
      <w:numFmt w:val="bullet"/>
      <w:lvlText w:val="•"/>
      <w:lvlJc w:val="left"/>
      <w:pPr>
        <w:ind w:left="9433" w:hanging="240"/>
      </w:pPr>
      <w:rPr>
        <w:rFonts w:hint="default"/>
        <w:lang w:val="ru-RU" w:eastAsia="ru-RU" w:bidi="ru-RU"/>
      </w:rPr>
    </w:lvl>
  </w:abstractNum>
  <w:abstractNum w:abstractNumId="7" w15:restartNumberingAfterBreak="0">
    <w:nsid w:val="2677554A"/>
    <w:multiLevelType w:val="hybridMultilevel"/>
    <w:tmpl w:val="9FAE59CE"/>
    <w:lvl w:ilvl="0" w:tplc="B89CF0D6">
      <w:start w:val="1"/>
      <w:numFmt w:val="upperRoman"/>
      <w:lvlText w:val="%1."/>
      <w:lvlJc w:val="left"/>
      <w:pPr>
        <w:ind w:left="1595" w:hanging="214"/>
      </w:pPr>
      <w:rPr>
        <w:rFonts w:ascii="Times New Roman" w:eastAsia="Times New Roman" w:hAnsi="Times New Roman" w:cs="Times New Roman" w:hint="default"/>
        <w:b/>
        <w:bCs/>
        <w:spacing w:val="-1"/>
        <w:w w:val="99"/>
        <w:sz w:val="24"/>
        <w:szCs w:val="24"/>
        <w:lang w:val="ru-RU" w:eastAsia="ru-RU" w:bidi="ru-RU"/>
      </w:rPr>
    </w:lvl>
    <w:lvl w:ilvl="1" w:tplc="EDEAC6A6">
      <w:numFmt w:val="bullet"/>
      <w:lvlText w:val="•"/>
      <w:lvlJc w:val="left"/>
      <w:pPr>
        <w:ind w:left="2584" w:hanging="214"/>
      </w:pPr>
      <w:rPr>
        <w:rFonts w:hint="default"/>
        <w:lang w:val="ru-RU" w:eastAsia="ru-RU" w:bidi="ru-RU"/>
      </w:rPr>
    </w:lvl>
    <w:lvl w:ilvl="2" w:tplc="87E28FBC">
      <w:numFmt w:val="bullet"/>
      <w:lvlText w:val="•"/>
      <w:lvlJc w:val="left"/>
      <w:pPr>
        <w:ind w:left="3569" w:hanging="214"/>
      </w:pPr>
      <w:rPr>
        <w:rFonts w:hint="default"/>
        <w:lang w:val="ru-RU" w:eastAsia="ru-RU" w:bidi="ru-RU"/>
      </w:rPr>
    </w:lvl>
    <w:lvl w:ilvl="3" w:tplc="B99AB85C">
      <w:numFmt w:val="bullet"/>
      <w:lvlText w:val="•"/>
      <w:lvlJc w:val="left"/>
      <w:pPr>
        <w:ind w:left="4553" w:hanging="214"/>
      </w:pPr>
      <w:rPr>
        <w:rFonts w:hint="default"/>
        <w:lang w:val="ru-RU" w:eastAsia="ru-RU" w:bidi="ru-RU"/>
      </w:rPr>
    </w:lvl>
    <w:lvl w:ilvl="4" w:tplc="47585CDA">
      <w:numFmt w:val="bullet"/>
      <w:lvlText w:val="•"/>
      <w:lvlJc w:val="left"/>
      <w:pPr>
        <w:ind w:left="5538" w:hanging="214"/>
      </w:pPr>
      <w:rPr>
        <w:rFonts w:hint="default"/>
        <w:lang w:val="ru-RU" w:eastAsia="ru-RU" w:bidi="ru-RU"/>
      </w:rPr>
    </w:lvl>
    <w:lvl w:ilvl="5" w:tplc="96B628E8">
      <w:numFmt w:val="bullet"/>
      <w:lvlText w:val="•"/>
      <w:lvlJc w:val="left"/>
      <w:pPr>
        <w:ind w:left="6523" w:hanging="214"/>
      </w:pPr>
      <w:rPr>
        <w:rFonts w:hint="default"/>
        <w:lang w:val="ru-RU" w:eastAsia="ru-RU" w:bidi="ru-RU"/>
      </w:rPr>
    </w:lvl>
    <w:lvl w:ilvl="6" w:tplc="B310E3B6">
      <w:numFmt w:val="bullet"/>
      <w:lvlText w:val="•"/>
      <w:lvlJc w:val="left"/>
      <w:pPr>
        <w:ind w:left="7507" w:hanging="214"/>
      </w:pPr>
      <w:rPr>
        <w:rFonts w:hint="default"/>
        <w:lang w:val="ru-RU" w:eastAsia="ru-RU" w:bidi="ru-RU"/>
      </w:rPr>
    </w:lvl>
    <w:lvl w:ilvl="7" w:tplc="64A0E688">
      <w:numFmt w:val="bullet"/>
      <w:lvlText w:val="•"/>
      <w:lvlJc w:val="left"/>
      <w:pPr>
        <w:ind w:left="8492" w:hanging="214"/>
      </w:pPr>
      <w:rPr>
        <w:rFonts w:hint="default"/>
        <w:lang w:val="ru-RU" w:eastAsia="ru-RU" w:bidi="ru-RU"/>
      </w:rPr>
    </w:lvl>
    <w:lvl w:ilvl="8" w:tplc="A088FC42">
      <w:numFmt w:val="bullet"/>
      <w:lvlText w:val="•"/>
      <w:lvlJc w:val="left"/>
      <w:pPr>
        <w:ind w:left="9477" w:hanging="214"/>
      </w:pPr>
      <w:rPr>
        <w:rFonts w:hint="default"/>
        <w:lang w:val="ru-RU" w:eastAsia="ru-RU" w:bidi="ru-RU"/>
      </w:rPr>
    </w:lvl>
  </w:abstractNum>
  <w:abstractNum w:abstractNumId="8" w15:restartNumberingAfterBreak="0">
    <w:nsid w:val="26BD55B7"/>
    <w:multiLevelType w:val="hybridMultilevel"/>
    <w:tmpl w:val="192C02EA"/>
    <w:lvl w:ilvl="0" w:tplc="2468F234">
      <w:numFmt w:val="bullet"/>
      <w:lvlText w:val="•"/>
      <w:lvlJc w:val="left"/>
      <w:pPr>
        <w:ind w:left="107" w:hanging="708"/>
      </w:pPr>
      <w:rPr>
        <w:rFonts w:ascii="Times New Roman" w:eastAsia="Times New Roman" w:hAnsi="Times New Roman" w:cs="Times New Roman" w:hint="default"/>
        <w:i/>
        <w:spacing w:val="-3"/>
        <w:w w:val="100"/>
        <w:sz w:val="24"/>
        <w:szCs w:val="24"/>
        <w:lang w:val="ru-RU" w:eastAsia="ru-RU" w:bidi="ru-RU"/>
      </w:rPr>
    </w:lvl>
    <w:lvl w:ilvl="1" w:tplc="56B005FC">
      <w:numFmt w:val="bullet"/>
      <w:lvlText w:val="•"/>
      <w:lvlJc w:val="left"/>
      <w:pPr>
        <w:ind w:left="727" w:hanging="708"/>
      </w:pPr>
      <w:rPr>
        <w:rFonts w:hint="default"/>
        <w:lang w:val="ru-RU" w:eastAsia="ru-RU" w:bidi="ru-RU"/>
      </w:rPr>
    </w:lvl>
    <w:lvl w:ilvl="2" w:tplc="140C7A22">
      <w:numFmt w:val="bullet"/>
      <w:lvlText w:val="•"/>
      <w:lvlJc w:val="left"/>
      <w:pPr>
        <w:ind w:left="1354" w:hanging="708"/>
      </w:pPr>
      <w:rPr>
        <w:rFonts w:hint="default"/>
        <w:lang w:val="ru-RU" w:eastAsia="ru-RU" w:bidi="ru-RU"/>
      </w:rPr>
    </w:lvl>
    <w:lvl w:ilvl="3" w:tplc="07FA55E8">
      <w:numFmt w:val="bullet"/>
      <w:lvlText w:val="•"/>
      <w:lvlJc w:val="left"/>
      <w:pPr>
        <w:ind w:left="1981" w:hanging="708"/>
      </w:pPr>
      <w:rPr>
        <w:rFonts w:hint="default"/>
        <w:lang w:val="ru-RU" w:eastAsia="ru-RU" w:bidi="ru-RU"/>
      </w:rPr>
    </w:lvl>
    <w:lvl w:ilvl="4" w:tplc="FB34AEB8">
      <w:numFmt w:val="bullet"/>
      <w:lvlText w:val="•"/>
      <w:lvlJc w:val="left"/>
      <w:pPr>
        <w:ind w:left="2609" w:hanging="708"/>
      </w:pPr>
      <w:rPr>
        <w:rFonts w:hint="default"/>
        <w:lang w:val="ru-RU" w:eastAsia="ru-RU" w:bidi="ru-RU"/>
      </w:rPr>
    </w:lvl>
    <w:lvl w:ilvl="5" w:tplc="4E3470AE">
      <w:numFmt w:val="bullet"/>
      <w:lvlText w:val="•"/>
      <w:lvlJc w:val="left"/>
      <w:pPr>
        <w:ind w:left="3236" w:hanging="708"/>
      </w:pPr>
      <w:rPr>
        <w:rFonts w:hint="default"/>
        <w:lang w:val="ru-RU" w:eastAsia="ru-RU" w:bidi="ru-RU"/>
      </w:rPr>
    </w:lvl>
    <w:lvl w:ilvl="6" w:tplc="37A4FF38">
      <w:numFmt w:val="bullet"/>
      <w:lvlText w:val="•"/>
      <w:lvlJc w:val="left"/>
      <w:pPr>
        <w:ind w:left="3863" w:hanging="708"/>
      </w:pPr>
      <w:rPr>
        <w:rFonts w:hint="default"/>
        <w:lang w:val="ru-RU" w:eastAsia="ru-RU" w:bidi="ru-RU"/>
      </w:rPr>
    </w:lvl>
    <w:lvl w:ilvl="7" w:tplc="8E6677A4">
      <w:numFmt w:val="bullet"/>
      <w:lvlText w:val="•"/>
      <w:lvlJc w:val="left"/>
      <w:pPr>
        <w:ind w:left="4491" w:hanging="708"/>
      </w:pPr>
      <w:rPr>
        <w:rFonts w:hint="default"/>
        <w:lang w:val="ru-RU" w:eastAsia="ru-RU" w:bidi="ru-RU"/>
      </w:rPr>
    </w:lvl>
    <w:lvl w:ilvl="8" w:tplc="5BB0DF3A">
      <w:numFmt w:val="bullet"/>
      <w:lvlText w:val="•"/>
      <w:lvlJc w:val="left"/>
      <w:pPr>
        <w:ind w:left="5118" w:hanging="708"/>
      </w:pPr>
      <w:rPr>
        <w:rFonts w:hint="default"/>
        <w:lang w:val="ru-RU" w:eastAsia="ru-RU" w:bidi="ru-RU"/>
      </w:rPr>
    </w:lvl>
  </w:abstractNum>
  <w:abstractNum w:abstractNumId="9" w15:restartNumberingAfterBreak="0">
    <w:nsid w:val="2F5756ED"/>
    <w:multiLevelType w:val="hybridMultilevel"/>
    <w:tmpl w:val="3B1AC3E8"/>
    <w:lvl w:ilvl="0" w:tplc="4B2EA5C8">
      <w:numFmt w:val="bullet"/>
      <w:lvlText w:val="-"/>
      <w:lvlJc w:val="left"/>
      <w:pPr>
        <w:ind w:left="105" w:hanging="322"/>
      </w:pPr>
      <w:rPr>
        <w:rFonts w:ascii="Times New Roman" w:eastAsia="Times New Roman" w:hAnsi="Times New Roman" w:cs="Times New Roman" w:hint="default"/>
        <w:b/>
        <w:bCs/>
        <w:w w:val="100"/>
        <w:sz w:val="22"/>
        <w:szCs w:val="22"/>
        <w:lang w:val="ru-RU" w:eastAsia="ru-RU" w:bidi="ru-RU"/>
      </w:rPr>
    </w:lvl>
    <w:lvl w:ilvl="1" w:tplc="76F89A0E">
      <w:numFmt w:val="bullet"/>
      <w:lvlText w:val="•"/>
      <w:lvlJc w:val="left"/>
      <w:pPr>
        <w:ind w:left="597" w:hanging="322"/>
      </w:pPr>
      <w:rPr>
        <w:rFonts w:hint="default"/>
        <w:lang w:val="ru-RU" w:eastAsia="ru-RU" w:bidi="ru-RU"/>
      </w:rPr>
    </w:lvl>
    <w:lvl w:ilvl="2" w:tplc="B5122688">
      <w:numFmt w:val="bullet"/>
      <w:lvlText w:val="•"/>
      <w:lvlJc w:val="left"/>
      <w:pPr>
        <w:ind w:left="1095" w:hanging="322"/>
      </w:pPr>
      <w:rPr>
        <w:rFonts w:hint="default"/>
        <w:lang w:val="ru-RU" w:eastAsia="ru-RU" w:bidi="ru-RU"/>
      </w:rPr>
    </w:lvl>
    <w:lvl w:ilvl="3" w:tplc="BB06826A">
      <w:numFmt w:val="bullet"/>
      <w:lvlText w:val="•"/>
      <w:lvlJc w:val="left"/>
      <w:pPr>
        <w:ind w:left="1593" w:hanging="322"/>
      </w:pPr>
      <w:rPr>
        <w:rFonts w:hint="default"/>
        <w:lang w:val="ru-RU" w:eastAsia="ru-RU" w:bidi="ru-RU"/>
      </w:rPr>
    </w:lvl>
    <w:lvl w:ilvl="4" w:tplc="9A9488FA">
      <w:numFmt w:val="bullet"/>
      <w:lvlText w:val="•"/>
      <w:lvlJc w:val="left"/>
      <w:pPr>
        <w:ind w:left="2090" w:hanging="322"/>
      </w:pPr>
      <w:rPr>
        <w:rFonts w:hint="default"/>
        <w:lang w:val="ru-RU" w:eastAsia="ru-RU" w:bidi="ru-RU"/>
      </w:rPr>
    </w:lvl>
    <w:lvl w:ilvl="5" w:tplc="68DC6084">
      <w:numFmt w:val="bullet"/>
      <w:lvlText w:val="•"/>
      <w:lvlJc w:val="left"/>
      <w:pPr>
        <w:ind w:left="2588" w:hanging="322"/>
      </w:pPr>
      <w:rPr>
        <w:rFonts w:hint="default"/>
        <w:lang w:val="ru-RU" w:eastAsia="ru-RU" w:bidi="ru-RU"/>
      </w:rPr>
    </w:lvl>
    <w:lvl w:ilvl="6" w:tplc="476C82D4">
      <w:numFmt w:val="bullet"/>
      <w:lvlText w:val="•"/>
      <w:lvlJc w:val="left"/>
      <w:pPr>
        <w:ind w:left="3086" w:hanging="322"/>
      </w:pPr>
      <w:rPr>
        <w:rFonts w:hint="default"/>
        <w:lang w:val="ru-RU" w:eastAsia="ru-RU" w:bidi="ru-RU"/>
      </w:rPr>
    </w:lvl>
    <w:lvl w:ilvl="7" w:tplc="95A44D06">
      <w:numFmt w:val="bullet"/>
      <w:lvlText w:val="•"/>
      <w:lvlJc w:val="left"/>
      <w:pPr>
        <w:ind w:left="3583" w:hanging="322"/>
      </w:pPr>
      <w:rPr>
        <w:rFonts w:hint="default"/>
        <w:lang w:val="ru-RU" w:eastAsia="ru-RU" w:bidi="ru-RU"/>
      </w:rPr>
    </w:lvl>
    <w:lvl w:ilvl="8" w:tplc="39FCC834">
      <w:numFmt w:val="bullet"/>
      <w:lvlText w:val="•"/>
      <w:lvlJc w:val="left"/>
      <w:pPr>
        <w:ind w:left="4081" w:hanging="322"/>
      </w:pPr>
      <w:rPr>
        <w:rFonts w:hint="default"/>
        <w:lang w:val="ru-RU" w:eastAsia="ru-RU" w:bidi="ru-RU"/>
      </w:rPr>
    </w:lvl>
  </w:abstractNum>
  <w:abstractNum w:abstractNumId="10" w15:restartNumberingAfterBreak="0">
    <w:nsid w:val="2F5A3F02"/>
    <w:multiLevelType w:val="hybridMultilevel"/>
    <w:tmpl w:val="EC3EA9F0"/>
    <w:lvl w:ilvl="0" w:tplc="0FB29C00">
      <w:start w:val="4"/>
      <w:numFmt w:val="decimal"/>
      <w:lvlText w:val="%1"/>
      <w:lvlJc w:val="left"/>
      <w:pPr>
        <w:ind w:left="815" w:hanging="708"/>
      </w:pPr>
      <w:rPr>
        <w:rFonts w:ascii="Times New Roman" w:eastAsia="Times New Roman" w:hAnsi="Times New Roman" w:cs="Times New Roman" w:hint="default"/>
        <w:i/>
        <w:spacing w:val="-2"/>
        <w:w w:val="100"/>
        <w:sz w:val="24"/>
        <w:szCs w:val="24"/>
        <w:lang w:val="ru-RU" w:eastAsia="ru-RU" w:bidi="ru-RU"/>
      </w:rPr>
    </w:lvl>
    <w:lvl w:ilvl="1" w:tplc="36F481FA">
      <w:numFmt w:val="bullet"/>
      <w:lvlText w:val="•"/>
      <w:lvlJc w:val="left"/>
      <w:pPr>
        <w:ind w:left="1375" w:hanging="708"/>
      </w:pPr>
      <w:rPr>
        <w:rFonts w:hint="default"/>
        <w:lang w:val="ru-RU" w:eastAsia="ru-RU" w:bidi="ru-RU"/>
      </w:rPr>
    </w:lvl>
    <w:lvl w:ilvl="2" w:tplc="F6DABB06">
      <w:numFmt w:val="bullet"/>
      <w:lvlText w:val="•"/>
      <w:lvlJc w:val="left"/>
      <w:pPr>
        <w:ind w:left="1930" w:hanging="708"/>
      </w:pPr>
      <w:rPr>
        <w:rFonts w:hint="default"/>
        <w:lang w:val="ru-RU" w:eastAsia="ru-RU" w:bidi="ru-RU"/>
      </w:rPr>
    </w:lvl>
    <w:lvl w:ilvl="3" w:tplc="8068ACF0">
      <w:numFmt w:val="bullet"/>
      <w:lvlText w:val="•"/>
      <w:lvlJc w:val="left"/>
      <w:pPr>
        <w:ind w:left="2485" w:hanging="708"/>
      </w:pPr>
      <w:rPr>
        <w:rFonts w:hint="default"/>
        <w:lang w:val="ru-RU" w:eastAsia="ru-RU" w:bidi="ru-RU"/>
      </w:rPr>
    </w:lvl>
    <w:lvl w:ilvl="4" w:tplc="0D9C97FA">
      <w:numFmt w:val="bullet"/>
      <w:lvlText w:val="•"/>
      <w:lvlJc w:val="left"/>
      <w:pPr>
        <w:ind w:left="3041" w:hanging="708"/>
      </w:pPr>
      <w:rPr>
        <w:rFonts w:hint="default"/>
        <w:lang w:val="ru-RU" w:eastAsia="ru-RU" w:bidi="ru-RU"/>
      </w:rPr>
    </w:lvl>
    <w:lvl w:ilvl="5" w:tplc="E67CB61C">
      <w:numFmt w:val="bullet"/>
      <w:lvlText w:val="•"/>
      <w:lvlJc w:val="left"/>
      <w:pPr>
        <w:ind w:left="3596" w:hanging="708"/>
      </w:pPr>
      <w:rPr>
        <w:rFonts w:hint="default"/>
        <w:lang w:val="ru-RU" w:eastAsia="ru-RU" w:bidi="ru-RU"/>
      </w:rPr>
    </w:lvl>
    <w:lvl w:ilvl="6" w:tplc="FF0AC464">
      <w:numFmt w:val="bullet"/>
      <w:lvlText w:val="•"/>
      <w:lvlJc w:val="left"/>
      <w:pPr>
        <w:ind w:left="4151" w:hanging="708"/>
      </w:pPr>
      <w:rPr>
        <w:rFonts w:hint="default"/>
        <w:lang w:val="ru-RU" w:eastAsia="ru-RU" w:bidi="ru-RU"/>
      </w:rPr>
    </w:lvl>
    <w:lvl w:ilvl="7" w:tplc="ED18340C">
      <w:numFmt w:val="bullet"/>
      <w:lvlText w:val="•"/>
      <w:lvlJc w:val="left"/>
      <w:pPr>
        <w:ind w:left="4707" w:hanging="708"/>
      </w:pPr>
      <w:rPr>
        <w:rFonts w:hint="default"/>
        <w:lang w:val="ru-RU" w:eastAsia="ru-RU" w:bidi="ru-RU"/>
      </w:rPr>
    </w:lvl>
    <w:lvl w:ilvl="8" w:tplc="067051D2">
      <w:numFmt w:val="bullet"/>
      <w:lvlText w:val="•"/>
      <w:lvlJc w:val="left"/>
      <w:pPr>
        <w:ind w:left="5262" w:hanging="708"/>
      </w:pPr>
      <w:rPr>
        <w:rFonts w:hint="default"/>
        <w:lang w:val="ru-RU" w:eastAsia="ru-RU" w:bidi="ru-RU"/>
      </w:rPr>
    </w:lvl>
  </w:abstractNum>
  <w:abstractNum w:abstractNumId="11" w15:restartNumberingAfterBreak="0">
    <w:nsid w:val="34683B72"/>
    <w:multiLevelType w:val="hybridMultilevel"/>
    <w:tmpl w:val="838E697C"/>
    <w:lvl w:ilvl="0" w:tplc="24E25FB2">
      <w:numFmt w:val="bullet"/>
      <w:lvlText w:val="-"/>
      <w:lvlJc w:val="left"/>
      <w:pPr>
        <w:ind w:left="105" w:hanging="238"/>
      </w:pPr>
      <w:rPr>
        <w:rFonts w:ascii="Times New Roman" w:eastAsia="Times New Roman" w:hAnsi="Times New Roman" w:cs="Times New Roman" w:hint="default"/>
        <w:b/>
        <w:bCs/>
        <w:w w:val="100"/>
        <w:sz w:val="22"/>
        <w:szCs w:val="22"/>
        <w:lang w:val="ru-RU" w:eastAsia="ru-RU" w:bidi="ru-RU"/>
      </w:rPr>
    </w:lvl>
    <w:lvl w:ilvl="1" w:tplc="A0EADD0E">
      <w:numFmt w:val="bullet"/>
      <w:lvlText w:val="•"/>
      <w:lvlJc w:val="left"/>
      <w:pPr>
        <w:ind w:left="597" w:hanging="238"/>
      </w:pPr>
      <w:rPr>
        <w:rFonts w:hint="default"/>
        <w:lang w:val="ru-RU" w:eastAsia="ru-RU" w:bidi="ru-RU"/>
      </w:rPr>
    </w:lvl>
    <w:lvl w:ilvl="2" w:tplc="EA94BEB4">
      <w:numFmt w:val="bullet"/>
      <w:lvlText w:val="•"/>
      <w:lvlJc w:val="left"/>
      <w:pPr>
        <w:ind w:left="1095" w:hanging="238"/>
      </w:pPr>
      <w:rPr>
        <w:rFonts w:hint="default"/>
        <w:lang w:val="ru-RU" w:eastAsia="ru-RU" w:bidi="ru-RU"/>
      </w:rPr>
    </w:lvl>
    <w:lvl w:ilvl="3" w:tplc="B38450A6">
      <w:numFmt w:val="bullet"/>
      <w:lvlText w:val="•"/>
      <w:lvlJc w:val="left"/>
      <w:pPr>
        <w:ind w:left="1593" w:hanging="238"/>
      </w:pPr>
      <w:rPr>
        <w:rFonts w:hint="default"/>
        <w:lang w:val="ru-RU" w:eastAsia="ru-RU" w:bidi="ru-RU"/>
      </w:rPr>
    </w:lvl>
    <w:lvl w:ilvl="4" w:tplc="6A0E1CC8">
      <w:numFmt w:val="bullet"/>
      <w:lvlText w:val="•"/>
      <w:lvlJc w:val="left"/>
      <w:pPr>
        <w:ind w:left="2090" w:hanging="238"/>
      </w:pPr>
      <w:rPr>
        <w:rFonts w:hint="default"/>
        <w:lang w:val="ru-RU" w:eastAsia="ru-RU" w:bidi="ru-RU"/>
      </w:rPr>
    </w:lvl>
    <w:lvl w:ilvl="5" w:tplc="6F62758C">
      <w:numFmt w:val="bullet"/>
      <w:lvlText w:val="•"/>
      <w:lvlJc w:val="left"/>
      <w:pPr>
        <w:ind w:left="2588" w:hanging="238"/>
      </w:pPr>
      <w:rPr>
        <w:rFonts w:hint="default"/>
        <w:lang w:val="ru-RU" w:eastAsia="ru-RU" w:bidi="ru-RU"/>
      </w:rPr>
    </w:lvl>
    <w:lvl w:ilvl="6" w:tplc="079C5C0C">
      <w:numFmt w:val="bullet"/>
      <w:lvlText w:val="•"/>
      <w:lvlJc w:val="left"/>
      <w:pPr>
        <w:ind w:left="3086" w:hanging="238"/>
      </w:pPr>
      <w:rPr>
        <w:rFonts w:hint="default"/>
        <w:lang w:val="ru-RU" w:eastAsia="ru-RU" w:bidi="ru-RU"/>
      </w:rPr>
    </w:lvl>
    <w:lvl w:ilvl="7" w:tplc="922663E6">
      <w:numFmt w:val="bullet"/>
      <w:lvlText w:val="•"/>
      <w:lvlJc w:val="left"/>
      <w:pPr>
        <w:ind w:left="3583" w:hanging="238"/>
      </w:pPr>
      <w:rPr>
        <w:rFonts w:hint="default"/>
        <w:lang w:val="ru-RU" w:eastAsia="ru-RU" w:bidi="ru-RU"/>
      </w:rPr>
    </w:lvl>
    <w:lvl w:ilvl="8" w:tplc="DA80E588">
      <w:numFmt w:val="bullet"/>
      <w:lvlText w:val="•"/>
      <w:lvlJc w:val="left"/>
      <w:pPr>
        <w:ind w:left="4081" w:hanging="238"/>
      </w:pPr>
      <w:rPr>
        <w:rFonts w:hint="default"/>
        <w:lang w:val="ru-RU" w:eastAsia="ru-RU" w:bidi="ru-RU"/>
      </w:rPr>
    </w:lvl>
  </w:abstractNum>
  <w:abstractNum w:abstractNumId="12" w15:restartNumberingAfterBreak="0">
    <w:nsid w:val="3ED4051E"/>
    <w:multiLevelType w:val="hybridMultilevel"/>
    <w:tmpl w:val="FB385654"/>
    <w:lvl w:ilvl="0" w:tplc="567C4536">
      <w:numFmt w:val="bullet"/>
      <w:lvlText w:val="•"/>
      <w:lvlJc w:val="left"/>
      <w:pPr>
        <w:ind w:left="107" w:hanging="708"/>
      </w:pPr>
      <w:rPr>
        <w:rFonts w:ascii="Times New Roman" w:eastAsia="Times New Roman" w:hAnsi="Times New Roman" w:cs="Times New Roman" w:hint="default"/>
        <w:i/>
        <w:spacing w:val="-2"/>
        <w:w w:val="100"/>
        <w:sz w:val="24"/>
        <w:szCs w:val="24"/>
        <w:lang w:val="ru-RU" w:eastAsia="ru-RU" w:bidi="ru-RU"/>
      </w:rPr>
    </w:lvl>
    <w:lvl w:ilvl="1" w:tplc="7B308196">
      <w:numFmt w:val="bullet"/>
      <w:lvlText w:val="•"/>
      <w:lvlJc w:val="left"/>
      <w:pPr>
        <w:ind w:left="727" w:hanging="708"/>
      </w:pPr>
      <w:rPr>
        <w:rFonts w:hint="default"/>
        <w:lang w:val="ru-RU" w:eastAsia="ru-RU" w:bidi="ru-RU"/>
      </w:rPr>
    </w:lvl>
    <w:lvl w:ilvl="2" w:tplc="C1963F2A">
      <w:numFmt w:val="bullet"/>
      <w:lvlText w:val="•"/>
      <w:lvlJc w:val="left"/>
      <w:pPr>
        <w:ind w:left="1354" w:hanging="708"/>
      </w:pPr>
      <w:rPr>
        <w:rFonts w:hint="default"/>
        <w:lang w:val="ru-RU" w:eastAsia="ru-RU" w:bidi="ru-RU"/>
      </w:rPr>
    </w:lvl>
    <w:lvl w:ilvl="3" w:tplc="7C147406">
      <w:numFmt w:val="bullet"/>
      <w:lvlText w:val="•"/>
      <w:lvlJc w:val="left"/>
      <w:pPr>
        <w:ind w:left="1981" w:hanging="708"/>
      </w:pPr>
      <w:rPr>
        <w:rFonts w:hint="default"/>
        <w:lang w:val="ru-RU" w:eastAsia="ru-RU" w:bidi="ru-RU"/>
      </w:rPr>
    </w:lvl>
    <w:lvl w:ilvl="4" w:tplc="819A6D38">
      <w:numFmt w:val="bullet"/>
      <w:lvlText w:val="•"/>
      <w:lvlJc w:val="left"/>
      <w:pPr>
        <w:ind w:left="2609" w:hanging="708"/>
      </w:pPr>
      <w:rPr>
        <w:rFonts w:hint="default"/>
        <w:lang w:val="ru-RU" w:eastAsia="ru-RU" w:bidi="ru-RU"/>
      </w:rPr>
    </w:lvl>
    <w:lvl w:ilvl="5" w:tplc="925EC672">
      <w:numFmt w:val="bullet"/>
      <w:lvlText w:val="•"/>
      <w:lvlJc w:val="left"/>
      <w:pPr>
        <w:ind w:left="3236" w:hanging="708"/>
      </w:pPr>
      <w:rPr>
        <w:rFonts w:hint="default"/>
        <w:lang w:val="ru-RU" w:eastAsia="ru-RU" w:bidi="ru-RU"/>
      </w:rPr>
    </w:lvl>
    <w:lvl w:ilvl="6" w:tplc="9916691E">
      <w:numFmt w:val="bullet"/>
      <w:lvlText w:val="•"/>
      <w:lvlJc w:val="left"/>
      <w:pPr>
        <w:ind w:left="3863" w:hanging="708"/>
      </w:pPr>
      <w:rPr>
        <w:rFonts w:hint="default"/>
        <w:lang w:val="ru-RU" w:eastAsia="ru-RU" w:bidi="ru-RU"/>
      </w:rPr>
    </w:lvl>
    <w:lvl w:ilvl="7" w:tplc="F9FCBEB2">
      <w:numFmt w:val="bullet"/>
      <w:lvlText w:val="•"/>
      <w:lvlJc w:val="left"/>
      <w:pPr>
        <w:ind w:left="4491" w:hanging="708"/>
      </w:pPr>
      <w:rPr>
        <w:rFonts w:hint="default"/>
        <w:lang w:val="ru-RU" w:eastAsia="ru-RU" w:bidi="ru-RU"/>
      </w:rPr>
    </w:lvl>
    <w:lvl w:ilvl="8" w:tplc="3C2EFEE4">
      <w:numFmt w:val="bullet"/>
      <w:lvlText w:val="•"/>
      <w:lvlJc w:val="left"/>
      <w:pPr>
        <w:ind w:left="5118" w:hanging="708"/>
      </w:pPr>
      <w:rPr>
        <w:rFonts w:hint="default"/>
        <w:lang w:val="ru-RU" w:eastAsia="ru-RU" w:bidi="ru-RU"/>
      </w:rPr>
    </w:lvl>
  </w:abstractNum>
  <w:abstractNum w:abstractNumId="13" w15:restartNumberingAfterBreak="0">
    <w:nsid w:val="41564F01"/>
    <w:multiLevelType w:val="multilevel"/>
    <w:tmpl w:val="A846250A"/>
    <w:lvl w:ilvl="0">
      <w:start w:val="1"/>
      <w:numFmt w:val="decimal"/>
      <w:lvlText w:val="%1"/>
      <w:lvlJc w:val="left"/>
      <w:pPr>
        <w:ind w:left="1742" w:hanging="360"/>
      </w:pPr>
      <w:rPr>
        <w:rFonts w:hint="default"/>
        <w:lang w:val="ru-RU" w:eastAsia="ru-RU" w:bidi="ru-RU"/>
      </w:rPr>
    </w:lvl>
    <w:lvl w:ilvl="1">
      <w:start w:val="1"/>
      <w:numFmt w:val="decimal"/>
      <w:lvlText w:val="%1.%2"/>
      <w:lvlJc w:val="left"/>
      <w:pPr>
        <w:ind w:left="1742" w:hanging="360"/>
      </w:pPr>
      <w:rPr>
        <w:rFonts w:ascii="Times New Roman" w:eastAsia="Times New Roman" w:hAnsi="Times New Roman" w:cs="Times New Roman" w:hint="default"/>
        <w:b/>
        <w:bCs/>
        <w:spacing w:val="-3"/>
        <w:w w:val="100"/>
        <w:sz w:val="24"/>
        <w:szCs w:val="24"/>
        <w:lang w:val="ru-RU" w:eastAsia="ru-RU" w:bidi="ru-RU"/>
      </w:rPr>
    </w:lvl>
    <w:lvl w:ilvl="2">
      <w:numFmt w:val="bullet"/>
      <w:lvlText w:val="•"/>
      <w:lvlJc w:val="left"/>
      <w:pPr>
        <w:ind w:left="3681" w:hanging="360"/>
      </w:pPr>
      <w:rPr>
        <w:rFonts w:hint="default"/>
        <w:lang w:val="ru-RU" w:eastAsia="ru-RU" w:bidi="ru-RU"/>
      </w:rPr>
    </w:lvl>
    <w:lvl w:ilvl="3">
      <w:numFmt w:val="bullet"/>
      <w:lvlText w:val="•"/>
      <w:lvlJc w:val="left"/>
      <w:pPr>
        <w:ind w:left="4651" w:hanging="360"/>
      </w:pPr>
      <w:rPr>
        <w:rFonts w:hint="default"/>
        <w:lang w:val="ru-RU" w:eastAsia="ru-RU" w:bidi="ru-RU"/>
      </w:rPr>
    </w:lvl>
    <w:lvl w:ilvl="4">
      <w:numFmt w:val="bullet"/>
      <w:lvlText w:val="•"/>
      <w:lvlJc w:val="left"/>
      <w:pPr>
        <w:ind w:left="5622" w:hanging="360"/>
      </w:pPr>
      <w:rPr>
        <w:rFonts w:hint="default"/>
        <w:lang w:val="ru-RU" w:eastAsia="ru-RU" w:bidi="ru-RU"/>
      </w:rPr>
    </w:lvl>
    <w:lvl w:ilvl="5">
      <w:numFmt w:val="bullet"/>
      <w:lvlText w:val="•"/>
      <w:lvlJc w:val="left"/>
      <w:pPr>
        <w:ind w:left="6593" w:hanging="360"/>
      </w:pPr>
      <w:rPr>
        <w:rFonts w:hint="default"/>
        <w:lang w:val="ru-RU" w:eastAsia="ru-RU" w:bidi="ru-RU"/>
      </w:rPr>
    </w:lvl>
    <w:lvl w:ilvl="6">
      <w:numFmt w:val="bullet"/>
      <w:lvlText w:val="•"/>
      <w:lvlJc w:val="left"/>
      <w:pPr>
        <w:ind w:left="7563" w:hanging="360"/>
      </w:pPr>
      <w:rPr>
        <w:rFonts w:hint="default"/>
        <w:lang w:val="ru-RU" w:eastAsia="ru-RU" w:bidi="ru-RU"/>
      </w:rPr>
    </w:lvl>
    <w:lvl w:ilvl="7">
      <w:numFmt w:val="bullet"/>
      <w:lvlText w:val="•"/>
      <w:lvlJc w:val="left"/>
      <w:pPr>
        <w:ind w:left="8534" w:hanging="360"/>
      </w:pPr>
      <w:rPr>
        <w:rFonts w:hint="default"/>
        <w:lang w:val="ru-RU" w:eastAsia="ru-RU" w:bidi="ru-RU"/>
      </w:rPr>
    </w:lvl>
    <w:lvl w:ilvl="8">
      <w:numFmt w:val="bullet"/>
      <w:lvlText w:val="•"/>
      <w:lvlJc w:val="left"/>
      <w:pPr>
        <w:ind w:left="9505" w:hanging="360"/>
      </w:pPr>
      <w:rPr>
        <w:rFonts w:hint="default"/>
        <w:lang w:val="ru-RU" w:eastAsia="ru-RU" w:bidi="ru-RU"/>
      </w:rPr>
    </w:lvl>
  </w:abstractNum>
  <w:abstractNum w:abstractNumId="14" w15:restartNumberingAfterBreak="0">
    <w:nsid w:val="438B7BAF"/>
    <w:multiLevelType w:val="hybridMultilevel"/>
    <w:tmpl w:val="83025290"/>
    <w:lvl w:ilvl="0" w:tplc="C20E4864">
      <w:numFmt w:val="bullet"/>
      <w:lvlText w:val="-"/>
      <w:lvlJc w:val="left"/>
      <w:pPr>
        <w:ind w:left="105" w:hanging="171"/>
      </w:pPr>
      <w:rPr>
        <w:rFonts w:ascii="Times New Roman" w:eastAsia="Times New Roman" w:hAnsi="Times New Roman" w:cs="Times New Roman" w:hint="default"/>
        <w:b/>
        <w:bCs/>
        <w:w w:val="100"/>
        <w:sz w:val="22"/>
        <w:szCs w:val="22"/>
        <w:lang w:val="ru-RU" w:eastAsia="ru-RU" w:bidi="ru-RU"/>
      </w:rPr>
    </w:lvl>
    <w:lvl w:ilvl="1" w:tplc="762C1258">
      <w:numFmt w:val="bullet"/>
      <w:lvlText w:val="•"/>
      <w:lvlJc w:val="left"/>
      <w:pPr>
        <w:ind w:left="597" w:hanging="171"/>
      </w:pPr>
      <w:rPr>
        <w:rFonts w:hint="default"/>
        <w:lang w:val="ru-RU" w:eastAsia="ru-RU" w:bidi="ru-RU"/>
      </w:rPr>
    </w:lvl>
    <w:lvl w:ilvl="2" w:tplc="3744BE84">
      <w:numFmt w:val="bullet"/>
      <w:lvlText w:val="•"/>
      <w:lvlJc w:val="left"/>
      <w:pPr>
        <w:ind w:left="1095" w:hanging="171"/>
      </w:pPr>
      <w:rPr>
        <w:rFonts w:hint="default"/>
        <w:lang w:val="ru-RU" w:eastAsia="ru-RU" w:bidi="ru-RU"/>
      </w:rPr>
    </w:lvl>
    <w:lvl w:ilvl="3" w:tplc="49A00E52">
      <w:numFmt w:val="bullet"/>
      <w:lvlText w:val="•"/>
      <w:lvlJc w:val="left"/>
      <w:pPr>
        <w:ind w:left="1593" w:hanging="171"/>
      </w:pPr>
      <w:rPr>
        <w:rFonts w:hint="default"/>
        <w:lang w:val="ru-RU" w:eastAsia="ru-RU" w:bidi="ru-RU"/>
      </w:rPr>
    </w:lvl>
    <w:lvl w:ilvl="4" w:tplc="CF1034A6">
      <w:numFmt w:val="bullet"/>
      <w:lvlText w:val="•"/>
      <w:lvlJc w:val="left"/>
      <w:pPr>
        <w:ind w:left="2090" w:hanging="171"/>
      </w:pPr>
      <w:rPr>
        <w:rFonts w:hint="default"/>
        <w:lang w:val="ru-RU" w:eastAsia="ru-RU" w:bidi="ru-RU"/>
      </w:rPr>
    </w:lvl>
    <w:lvl w:ilvl="5" w:tplc="16729BAE">
      <w:numFmt w:val="bullet"/>
      <w:lvlText w:val="•"/>
      <w:lvlJc w:val="left"/>
      <w:pPr>
        <w:ind w:left="2588" w:hanging="171"/>
      </w:pPr>
      <w:rPr>
        <w:rFonts w:hint="default"/>
        <w:lang w:val="ru-RU" w:eastAsia="ru-RU" w:bidi="ru-RU"/>
      </w:rPr>
    </w:lvl>
    <w:lvl w:ilvl="6" w:tplc="D51665BC">
      <w:numFmt w:val="bullet"/>
      <w:lvlText w:val="•"/>
      <w:lvlJc w:val="left"/>
      <w:pPr>
        <w:ind w:left="3086" w:hanging="171"/>
      </w:pPr>
      <w:rPr>
        <w:rFonts w:hint="default"/>
        <w:lang w:val="ru-RU" w:eastAsia="ru-RU" w:bidi="ru-RU"/>
      </w:rPr>
    </w:lvl>
    <w:lvl w:ilvl="7" w:tplc="3C2AA1E6">
      <w:numFmt w:val="bullet"/>
      <w:lvlText w:val="•"/>
      <w:lvlJc w:val="left"/>
      <w:pPr>
        <w:ind w:left="3583" w:hanging="171"/>
      </w:pPr>
      <w:rPr>
        <w:rFonts w:hint="default"/>
        <w:lang w:val="ru-RU" w:eastAsia="ru-RU" w:bidi="ru-RU"/>
      </w:rPr>
    </w:lvl>
    <w:lvl w:ilvl="8" w:tplc="A4D29842">
      <w:numFmt w:val="bullet"/>
      <w:lvlText w:val="•"/>
      <w:lvlJc w:val="left"/>
      <w:pPr>
        <w:ind w:left="4081" w:hanging="171"/>
      </w:pPr>
      <w:rPr>
        <w:rFonts w:hint="default"/>
        <w:lang w:val="ru-RU" w:eastAsia="ru-RU" w:bidi="ru-RU"/>
      </w:rPr>
    </w:lvl>
  </w:abstractNum>
  <w:abstractNum w:abstractNumId="15" w15:restartNumberingAfterBreak="0">
    <w:nsid w:val="4A94635D"/>
    <w:multiLevelType w:val="multilevel"/>
    <w:tmpl w:val="62E43014"/>
    <w:lvl w:ilvl="0">
      <w:start w:val="1"/>
      <w:numFmt w:val="decimal"/>
      <w:lvlText w:val="%1"/>
      <w:lvlJc w:val="left"/>
      <w:pPr>
        <w:ind w:left="4934" w:hanging="360"/>
      </w:pPr>
      <w:rPr>
        <w:rFonts w:hint="default"/>
        <w:lang w:val="ru-RU" w:eastAsia="ru-RU" w:bidi="ru-RU"/>
      </w:rPr>
    </w:lvl>
    <w:lvl w:ilvl="1">
      <w:start w:val="1"/>
      <w:numFmt w:val="decimal"/>
      <w:lvlText w:val="%1.%2"/>
      <w:lvlJc w:val="left"/>
      <w:pPr>
        <w:ind w:left="4934" w:hanging="360"/>
        <w:jc w:val="right"/>
      </w:pPr>
      <w:rPr>
        <w:rFonts w:hint="default"/>
        <w:b/>
        <w:bCs/>
        <w:spacing w:val="-3"/>
        <w:w w:val="100"/>
        <w:lang w:val="ru-RU" w:eastAsia="ru-RU" w:bidi="ru-RU"/>
      </w:rPr>
    </w:lvl>
    <w:lvl w:ilvl="2">
      <w:numFmt w:val="bullet"/>
      <w:lvlText w:val="•"/>
      <w:lvlJc w:val="left"/>
      <w:pPr>
        <w:ind w:left="6241" w:hanging="360"/>
      </w:pPr>
      <w:rPr>
        <w:rFonts w:hint="default"/>
        <w:lang w:val="ru-RU" w:eastAsia="ru-RU" w:bidi="ru-RU"/>
      </w:rPr>
    </w:lvl>
    <w:lvl w:ilvl="3">
      <w:numFmt w:val="bullet"/>
      <w:lvlText w:val="•"/>
      <w:lvlJc w:val="left"/>
      <w:pPr>
        <w:ind w:left="6891" w:hanging="360"/>
      </w:pPr>
      <w:rPr>
        <w:rFonts w:hint="default"/>
        <w:lang w:val="ru-RU" w:eastAsia="ru-RU" w:bidi="ru-RU"/>
      </w:rPr>
    </w:lvl>
    <w:lvl w:ilvl="4">
      <w:numFmt w:val="bullet"/>
      <w:lvlText w:val="•"/>
      <w:lvlJc w:val="left"/>
      <w:pPr>
        <w:ind w:left="7542" w:hanging="360"/>
      </w:pPr>
      <w:rPr>
        <w:rFonts w:hint="default"/>
        <w:lang w:val="ru-RU" w:eastAsia="ru-RU" w:bidi="ru-RU"/>
      </w:rPr>
    </w:lvl>
    <w:lvl w:ilvl="5">
      <w:numFmt w:val="bullet"/>
      <w:lvlText w:val="•"/>
      <w:lvlJc w:val="left"/>
      <w:pPr>
        <w:ind w:left="8193" w:hanging="360"/>
      </w:pPr>
      <w:rPr>
        <w:rFonts w:hint="default"/>
        <w:lang w:val="ru-RU" w:eastAsia="ru-RU" w:bidi="ru-RU"/>
      </w:rPr>
    </w:lvl>
    <w:lvl w:ilvl="6">
      <w:numFmt w:val="bullet"/>
      <w:lvlText w:val="•"/>
      <w:lvlJc w:val="left"/>
      <w:pPr>
        <w:ind w:left="8843" w:hanging="360"/>
      </w:pPr>
      <w:rPr>
        <w:rFonts w:hint="default"/>
        <w:lang w:val="ru-RU" w:eastAsia="ru-RU" w:bidi="ru-RU"/>
      </w:rPr>
    </w:lvl>
    <w:lvl w:ilvl="7">
      <w:numFmt w:val="bullet"/>
      <w:lvlText w:val="•"/>
      <w:lvlJc w:val="left"/>
      <w:pPr>
        <w:ind w:left="9494" w:hanging="360"/>
      </w:pPr>
      <w:rPr>
        <w:rFonts w:hint="default"/>
        <w:lang w:val="ru-RU" w:eastAsia="ru-RU" w:bidi="ru-RU"/>
      </w:rPr>
    </w:lvl>
    <w:lvl w:ilvl="8">
      <w:numFmt w:val="bullet"/>
      <w:lvlText w:val="•"/>
      <w:lvlJc w:val="left"/>
      <w:pPr>
        <w:ind w:left="10145" w:hanging="360"/>
      </w:pPr>
      <w:rPr>
        <w:rFonts w:hint="default"/>
        <w:lang w:val="ru-RU" w:eastAsia="ru-RU" w:bidi="ru-RU"/>
      </w:rPr>
    </w:lvl>
  </w:abstractNum>
  <w:abstractNum w:abstractNumId="16" w15:restartNumberingAfterBreak="0">
    <w:nsid w:val="55D17B61"/>
    <w:multiLevelType w:val="hybridMultilevel"/>
    <w:tmpl w:val="FBCA06BA"/>
    <w:lvl w:ilvl="0" w:tplc="68A4B490">
      <w:numFmt w:val="bullet"/>
      <w:lvlText w:val="-"/>
      <w:lvlJc w:val="left"/>
      <w:pPr>
        <w:ind w:left="105" w:hanging="279"/>
      </w:pPr>
      <w:rPr>
        <w:rFonts w:ascii="Times New Roman" w:eastAsia="Times New Roman" w:hAnsi="Times New Roman" w:cs="Times New Roman" w:hint="default"/>
        <w:b/>
        <w:bCs/>
        <w:w w:val="100"/>
        <w:sz w:val="22"/>
        <w:szCs w:val="22"/>
        <w:lang w:val="ru-RU" w:eastAsia="ru-RU" w:bidi="ru-RU"/>
      </w:rPr>
    </w:lvl>
    <w:lvl w:ilvl="1" w:tplc="9B36FA68">
      <w:numFmt w:val="bullet"/>
      <w:lvlText w:val="•"/>
      <w:lvlJc w:val="left"/>
      <w:pPr>
        <w:ind w:left="597" w:hanging="279"/>
      </w:pPr>
      <w:rPr>
        <w:rFonts w:hint="default"/>
        <w:lang w:val="ru-RU" w:eastAsia="ru-RU" w:bidi="ru-RU"/>
      </w:rPr>
    </w:lvl>
    <w:lvl w:ilvl="2" w:tplc="EE024958">
      <w:numFmt w:val="bullet"/>
      <w:lvlText w:val="•"/>
      <w:lvlJc w:val="left"/>
      <w:pPr>
        <w:ind w:left="1095" w:hanging="279"/>
      </w:pPr>
      <w:rPr>
        <w:rFonts w:hint="default"/>
        <w:lang w:val="ru-RU" w:eastAsia="ru-RU" w:bidi="ru-RU"/>
      </w:rPr>
    </w:lvl>
    <w:lvl w:ilvl="3" w:tplc="10F61590">
      <w:numFmt w:val="bullet"/>
      <w:lvlText w:val="•"/>
      <w:lvlJc w:val="left"/>
      <w:pPr>
        <w:ind w:left="1593" w:hanging="279"/>
      </w:pPr>
      <w:rPr>
        <w:rFonts w:hint="default"/>
        <w:lang w:val="ru-RU" w:eastAsia="ru-RU" w:bidi="ru-RU"/>
      </w:rPr>
    </w:lvl>
    <w:lvl w:ilvl="4" w:tplc="B11E5574">
      <w:numFmt w:val="bullet"/>
      <w:lvlText w:val="•"/>
      <w:lvlJc w:val="left"/>
      <w:pPr>
        <w:ind w:left="2090" w:hanging="279"/>
      </w:pPr>
      <w:rPr>
        <w:rFonts w:hint="default"/>
        <w:lang w:val="ru-RU" w:eastAsia="ru-RU" w:bidi="ru-RU"/>
      </w:rPr>
    </w:lvl>
    <w:lvl w:ilvl="5" w:tplc="AB823226">
      <w:numFmt w:val="bullet"/>
      <w:lvlText w:val="•"/>
      <w:lvlJc w:val="left"/>
      <w:pPr>
        <w:ind w:left="2588" w:hanging="279"/>
      </w:pPr>
      <w:rPr>
        <w:rFonts w:hint="default"/>
        <w:lang w:val="ru-RU" w:eastAsia="ru-RU" w:bidi="ru-RU"/>
      </w:rPr>
    </w:lvl>
    <w:lvl w:ilvl="6" w:tplc="2D684602">
      <w:numFmt w:val="bullet"/>
      <w:lvlText w:val="•"/>
      <w:lvlJc w:val="left"/>
      <w:pPr>
        <w:ind w:left="3086" w:hanging="279"/>
      </w:pPr>
      <w:rPr>
        <w:rFonts w:hint="default"/>
        <w:lang w:val="ru-RU" w:eastAsia="ru-RU" w:bidi="ru-RU"/>
      </w:rPr>
    </w:lvl>
    <w:lvl w:ilvl="7" w:tplc="464C4888">
      <w:numFmt w:val="bullet"/>
      <w:lvlText w:val="•"/>
      <w:lvlJc w:val="left"/>
      <w:pPr>
        <w:ind w:left="3583" w:hanging="279"/>
      </w:pPr>
      <w:rPr>
        <w:rFonts w:hint="default"/>
        <w:lang w:val="ru-RU" w:eastAsia="ru-RU" w:bidi="ru-RU"/>
      </w:rPr>
    </w:lvl>
    <w:lvl w:ilvl="8" w:tplc="209ECDEC">
      <w:numFmt w:val="bullet"/>
      <w:lvlText w:val="•"/>
      <w:lvlJc w:val="left"/>
      <w:pPr>
        <w:ind w:left="4081" w:hanging="279"/>
      </w:pPr>
      <w:rPr>
        <w:rFonts w:hint="default"/>
        <w:lang w:val="ru-RU" w:eastAsia="ru-RU" w:bidi="ru-RU"/>
      </w:rPr>
    </w:lvl>
  </w:abstractNum>
  <w:abstractNum w:abstractNumId="17" w15:restartNumberingAfterBreak="0">
    <w:nsid w:val="666F6BA6"/>
    <w:multiLevelType w:val="hybridMultilevel"/>
    <w:tmpl w:val="3FDC624A"/>
    <w:lvl w:ilvl="0" w:tplc="0A0E1920">
      <w:numFmt w:val="bullet"/>
      <w:lvlText w:val="-"/>
      <w:lvlJc w:val="left"/>
      <w:pPr>
        <w:ind w:left="1382" w:hanging="197"/>
      </w:pPr>
      <w:rPr>
        <w:rFonts w:ascii="Times New Roman" w:eastAsia="Times New Roman" w:hAnsi="Times New Roman" w:cs="Times New Roman" w:hint="default"/>
        <w:spacing w:val="-6"/>
        <w:w w:val="99"/>
        <w:sz w:val="24"/>
        <w:szCs w:val="24"/>
        <w:lang w:val="ru-RU" w:eastAsia="ru-RU" w:bidi="ru-RU"/>
      </w:rPr>
    </w:lvl>
    <w:lvl w:ilvl="1" w:tplc="57A8539A">
      <w:numFmt w:val="bullet"/>
      <w:lvlText w:val="-"/>
      <w:lvlJc w:val="left"/>
      <w:pPr>
        <w:ind w:left="1701" w:hanging="140"/>
      </w:pPr>
      <w:rPr>
        <w:rFonts w:ascii="Times New Roman" w:eastAsia="Times New Roman" w:hAnsi="Times New Roman" w:cs="Times New Roman" w:hint="default"/>
        <w:w w:val="99"/>
        <w:sz w:val="24"/>
        <w:szCs w:val="24"/>
        <w:lang w:val="ru-RU" w:eastAsia="ru-RU" w:bidi="ru-RU"/>
      </w:rPr>
    </w:lvl>
    <w:lvl w:ilvl="2" w:tplc="AFCEE640">
      <w:numFmt w:val="bullet"/>
      <w:lvlText w:val="•"/>
      <w:lvlJc w:val="left"/>
      <w:pPr>
        <w:ind w:left="2782" w:hanging="140"/>
      </w:pPr>
      <w:rPr>
        <w:rFonts w:hint="default"/>
        <w:lang w:val="ru-RU" w:eastAsia="ru-RU" w:bidi="ru-RU"/>
      </w:rPr>
    </w:lvl>
    <w:lvl w:ilvl="3" w:tplc="A198D9C0">
      <w:numFmt w:val="bullet"/>
      <w:lvlText w:val="•"/>
      <w:lvlJc w:val="left"/>
      <w:pPr>
        <w:ind w:left="3865" w:hanging="140"/>
      </w:pPr>
      <w:rPr>
        <w:rFonts w:hint="default"/>
        <w:lang w:val="ru-RU" w:eastAsia="ru-RU" w:bidi="ru-RU"/>
      </w:rPr>
    </w:lvl>
    <w:lvl w:ilvl="4" w:tplc="3D9270CE">
      <w:numFmt w:val="bullet"/>
      <w:lvlText w:val="•"/>
      <w:lvlJc w:val="left"/>
      <w:pPr>
        <w:ind w:left="4948" w:hanging="140"/>
      </w:pPr>
      <w:rPr>
        <w:rFonts w:hint="default"/>
        <w:lang w:val="ru-RU" w:eastAsia="ru-RU" w:bidi="ru-RU"/>
      </w:rPr>
    </w:lvl>
    <w:lvl w:ilvl="5" w:tplc="FA16AF90">
      <w:numFmt w:val="bullet"/>
      <w:lvlText w:val="•"/>
      <w:lvlJc w:val="left"/>
      <w:pPr>
        <w:ind w:left="6031" w:hanging="140"/>
      </w:pPr>
      <w:rPr>
        <w:rFonts w:hint="default"/>
        <w:lang w:val="ru-RU" w:eastAsia="ru-RU" w:bidi="ru-RU"/>
      </w:rPr>
    </w:lvl>
    <w:lvl w:ilvl="6" w:tplc="BC14E396">
      <w:numFmt w:val="bullet"/>
      <w:lvlText w:val="•"/>
      <w:lvlJc w:val="left"/>
      <w:pPr>
        <w:ind w:left="7114" w:hanging="140"/>
      </w:pPr>
      <w:rPr>
        <w:rFonts w:hint="default"/>
        <w:lang w:val="ru-RU" w:eastAsia="ru-RU" w:bidi="ru-RU"/>
      </w:rPr>
    </w:lvl>
    <w:lvl w:ilvl="7" w:tplc="AF3AD808">
      <w:numFmt w:val="bullet"/>
      <w:lvlText w:val="•"/>
      <w:lvlJc w:val="left"/>
      <w:pPr>
        <w:ind w:left="8197" w:hanging="140"/>
      </w:pPr>
      <w:rPr>
        <w:rFonts w:hint="default"/>
        <w:lang w:val="ru-RU" w:eastAsia="ru-RU" w:bidi="ru-RU"/>
      </w:rPr>
    </w:lvl>
    <w:lvl w:ilvl="8" w:tplc="53DA28A4">
      <w:numFmt w:val="bullet"/>
      <w:lvlText w:val="•"/>
      <w:lvlJc w:val="left"/>
      <w:pPr>
        <w:ind w:left="9280" w:hanging="140"/>
      </w:pPr>
      <w:rPr>
        <w:rFonts w:hint="default"/>
        <w:lang w:val="ru-RU" w:eastAsia="ru-RU" w:bidi="ru-RU"/>
      </w:rPr>
    </w:lvl>
  </w:abstractNum>
  <w:abstractNum w:abstractNumId="18" w15:restartNumberingAfterBreak="0">
    <w:nsid w:val="6A0F035E"/>
    <w:multiLevelType w:val="hybridMultilevel"/>
    <w:tmpl w:val="B2CCD6C0"/>
    <w:lvl w:ilvl="0" w:tplc="09EC1A44">
      <w:start w:val="1"/>
      <w:numFmt w:val="decimal"/>
      <w:lvlText w:val="%1."/>
      <w:lvlJc w:val="left"/>
      <w:pPr>
        <w:ind w:left="1382" w:hanging="257"/>
      </w:pPr>
      <w:rPr>
        <w:rFonts w:ascii="Times New Roman" w:eastAsia="Times New Roman" w:hAnsi="Times New Roman" w:cs="Times New Roman" w:hint="default"/>
        <w:w w:val="100"/>
        <w:sz w:val="24"/>
        <w:szCs w:val="24"/>
        <w:lang w:val="ru-RU" w:eastAsia="ru-RU" w:bidi="ru-RU"/>
      </w:rPr>
    </w:lvl>
    <w:lvl w:ilvl="1" w:tplc="F8A8D612">
      <w:numFmt w:val="bullet"/>
      <w:lvlText w:val="•"/>
      <w:lvlJc w:val="left"/>
      <w:pPr>
        <w:ind w:left="2386" w:hanging="257"/>
      </w:pPr>
      <w:rPr>
        <w:rFonts w:hint="default"/>
        <w:lang w:val="ru-RU" w:eastAsia="ru-RU" w:bidi="ru-RU"/>
      </w:rPr>
    </w:lvl>
    <w:lvl w:ilvl="2" w:tplc="316ED7B4">
      <w:numFmt w:val="bullet"/>
      <w:lvlText w:val="•"/>
      <w:lvlJc w:val="left"/>
      <w:pPr>
        <w:ind w:left="3393" w:hanging="257"/>
      </w:pPr>
      <w:rPr>
        <w:rFonts w:hint="default"/>
        <w:lang w:val="ru-RU" w:eastAsia="ru-RU" w:bidi="ru-RU"/>
      </w:rPr>
    </w:lvl>
    <w:lvl w:ilvl="3" w:tplc="9BFC8CAC">
      <w:numFmt w:val="bullet"/>
      <w:lvlText w:val="•"/>
      <w:lvlJc w:val="left"/>
      <w:pPr>
        <w:ind w:left="4399" w:hanging="257"/>
      </w:pPr>
      <w:rPr>
        <w:rFonts w:hint="default"/>
        <w:lang w:val="ru-RU" w:eastAsia="ru-RU" w:bidi="ru-RU"/>
      </w:rPr>
    </w:lvl>
    <w:lvl w:ilvl="4" w:tplc="2D020014">
      <w:numFmt w:val="bullet"/>
      <w:lvlText w:val="•"/>
      <w:lvlJc w:val="left"/>
      <w:pPr>
        <w:ind w:left="5406" w:hanging="257"/>
      </w:pPr>
      <w:rPr>
        <w:rFonts w:hint="default"/>
        <w:lang w:val="ru-RU" w:eastAsia="ru-RU" w:bidi="ru-RU"/>
      </w:rPr>
    </w:lvl>
    <w:lvl w:ilvl="5" w:tplc="4DAE9E30">
      <w:numFmt w:val="bullet"/>
      <w:lvlText w:val="•"/>
      <w:lvlJc w:val="left"/>
      <w:pPr>
        <w:ind w:left="6413" w:hanging="257"/>
      </w:pPr>
      <w:rPr>
        <w:rFonts w:hint="default"/>
        <w:lang w:val="ru-RU" w:eastAsia="ru-RU" w:bidi="ru-RU"/>
      </w:rPr>
    </w:lvl>
    <w:lvl w:ilvl="6" w:tplc="FD60EC3A">
      <w:numFmt w:val="bullet"/>
      <w:lvlText w:val="•"/>
      <w:lvlJc w:val="left"/>
      <w:pPr>
        <w:ind w:left="7419" w:hanging="257"/>
      </w:pPr>
      <w:rPr>
        <w:rFonts w:hint="default"/>
        <w:lang w:val="ru-RU" w:eastAsia="ru-RU" w:bidi="ru-RU"/>
      </w:rPr>
    </w:lvl>
    <w:lvl w:ilvl="7" w:tplc="0914902E">
      <w:numFmt w:val="bullet"/>
      <w:lvlText w:val="•"/>
      <w:lvlJc w:val="left"/>
      <w:pPr>
        <w:ind w:left="8426" w:hanging="257"/>
      </w:pPr>
      <w:rPr>
        <w:rFonts w:hint="default"/>
        <w:lang w:val="ru-RU" w:eastAsia="ru-RU" w:bidi="ru-RU"/>
      </w:rPr>
    </w:lvl>
    <w:lvl w:ilvl="8" w:tplc="C9E6FEF8">
      <w:numFmt w:val="bullet"/>
      <w:lvlText w:val="•"/>
      <w:lvlJc w:val="left"/>
      <w:pPr>
        <w:ind w:left="9433" w:hanging="257"/>
      </w:pPr>
      <w:rPr>
        <w:rFonts w:hint="default"/>
        <w:lang w:val="ru-RU" w:eastAsia="ru-RU" w:bidi="ru-RU"/>
      </w:rPr>
    </w:lvl>
  </w:abstractNum>
  <w:abstractNum w:abstractNumId="19" w15:restartNumberingAfterBreak="0">
    <w:nsid w:val="73A30CDF"/>
    <w:multiLevelType w:val="multilevel"/>
    <w:tmpl w:val="E8BC3C40"/>
    <w:lvl w:ilvl="0">
      <w:start w:val="2"/>
      <w:numFmt w:val="decimal"/>
      <w:lvlText w:val="%1"/>
      <w:lvlJc w:val="left"/>
      <w:pPr>
        <w:ind w:left="2847" w:hanging="301"/>
      </w:pPr>
      <w:rPr>
        <w:rFonts w:hint="default"/>
        <w:lang w:val="ru-RU" w:eastAsia="ru-RU" w:bidi="ru-RU"/>
      </w:rPr>
    </w:lvl>
    <w:lvl w:ilvl="1">
      <w:start w:val="1"/>
      <w:numFmt w:val="decimal"/>
      <w:lvlText w:val="%1.%2"/>
      <w:lvlJc w:val="left"/>
      <w:pPr>
        <w:ind w:left="2847" w:hanging="301"/>
        <w:jc w:val="right"/>
      </w:pPr>
      <w:rPr>
        <w:rFonts w:ascii="Times New Roman" w:eastAsia="Times New Roman" w:hAnsi="Times New Roman" w:cs="Times New Roman" w:hint="default"/>
        <w:b/>
        <w:bCs/>
        <w:spacing w:val="-4"/>
        <w:w w:val="100"/>
        <w:sz w:val="22"/>
        <w:szCs w:val="22"/>
        <w:lang w:val="ru-RU" w:eastAsia="ru-RU" w:bidi="ru-RU"/>
      </w:rPr>
    </w:lvl>
    <w:lvl w:ilvl="2">
      <w:numFmt w:val="bullet"/>
      <w:lvlText w:val="•"/>
      <w:lvlJc w:val="left"/>
      <w:pPr>
        <w:ind w:left="4561" w:hanging="301"/>
      </w:pPr>
      <w:rPr>
        <w:rFonts w:hint="default"/>
        <w:lang w:val="ru-RU" w:eastAsia="ru-RU" w:bidi="ru-RU"/>
      </w:rPr>
    </w:lvl>
    <w:lvl w:ilvl="3">
      <w:numFmt w:val="bullet"/>
      <w:lvlText w:val="•"/>
      <w:lvlJc w:val="left"/>
      <w:pPr>
        <w:ind w:left="5421" w:hanging="301"/>
      </w:pPr>
      <w:rPr>
        <w:rFonts w:hint="default"/>
        <w:lang w:val="ru-RU" w:eastAsia="ru-RU" w:bidi="ru-RU"/>
      </w:rPr>
    </w:lvl>
    <w:lvl w:ilvl="4">
      <w:numFmt w:val="bullet"/>
      <w:lvlText w:val="•"/>
      <w:lvlJc w:val="left"/>
      <w:pPr>
        <w:ind w:left="6282" w:hanging="301"/>
      </w:pPr>
      <w:rPr>
        <w:rFonts w:hint="default"/>
        <w:lang w:val="ru-RU" w:eastAsia="ru-RU" w:bidi="ru-RU"/>
      </w:rPr>
    </w:lvl>
    <w:lvl w:ilvl="5">
      <w:numFmt w:val="bullet"/>
      <w:lvlText w:val="•"/>
      <w:lvlJc w:val="left"/>
      <w:pPr>
        <w:ind w:left="7143" w:hanging="301"/>
      </w:pPr>
      <w:rPr>
        <w:rFonts w:hint="default"/>
        <w:lang w:val="ru-RU" w:eastAsia="ru-RU" w:bidi="ru-RU"/>
      </w:rPr>
    </w:lvl>
    <w:lvl w:ilvl="6">
      <w:numFmt w:val="bullet"/>
      <w:lvlText w:val="•"/>
      <w:lvlJc w:val="left"/>
      <w:pPr>
        <w:ind w:left="8003" w:hanging="301"/>
      </w:pPr>
      <w:rPr>
        <w:rFonts w:hint="default"/>
        <w:lang w:val="ru-RU" w:eastAsia="ru-RU" w:bidi="ru-RU"/>
      </w:rPr>
    </w:lvl>
    <w:lvl w:ilvl="7">
      <w:numFmt w:val="bullet"/>
      <w:lvlText w:val="•"/>
      <w:lvlJc w:val="left"/>
      <w:pPr>
        <w:ind w:left="8864" w:hanging="301"/>
      </w:pPr>
      <w:rPr>
        <w:rFonts w:hint="default"/>
        <w:lang w:val="ru-RU" w:eastAsia="ru-RU" w:bidi="ru-RU"/>
      </w:rPr>
    </w:lvl>
    <w:lvl w:ilvl="8">
      <w:numFmt w:val="bullet"/>
      <w:lvlText w:val="•"/>
      <w:lvlJc w:val="left"/>
      <w:pPr>
        <w:ind w:left="9725" w:hanging="301"/>
      </w:pPr>
      <w:rPr>
        <w:rFonts w:hint="default"/>
        <w:lang w:val="ru-RU" w:eastAsia="ru-RU" w:bidi="ru-RU"/>
      </w:rPr>
    </w:lvl>
  </w:abstractNum>
  <w:abstractNum w:abstractNumId="20" w15:restartNumberingAfterBreak="0">
    <w:nsid w:val="7A4501C6"/>
    <w:multiLevelType w:val="multilevel"/>
    <w:tmpl w:val="BBCE88C4"/>
    <w:lvl w:ilvl="0">
      <w:start w:val="3"/>
      <w:numFmt w:val="decimal"/>
      <w:lvlText w:val="%1"/>
      <w:lvlJc w:val="left"/>
      <w:pPr>
        <w:ind w:left="1742" w:hanging="360"/>
      </w:pPr>
      <w:rPr>
        <w:rFonts w:hint="default"/>
        <w:lang w:val="ru-RU" w:eastAsia="ru-RU" w:bidi="ru-RU"/>
      </w:rPr>
    </w:lvl>
    <w:lvl w:ilvl="1">
      <w:start w:val="1"/>
      <w:numFmt w:val="decimal"/>
      <w:lvlText w:val="%1.%2"/>
      <w:lvlJc w:val="left"/>
      <w:pPr>
        <w:ind w:left="1742" w:hanging="360"/>
      </w:pPr>
      <w:rPr>
        <w:rFonts w:ascii="Times New Roman" w:eastAsia="Times New Roman" w:hAnsi="Times New Roman" w:cs="Times New Roman" w:hint="default"/>
        <w:b/>
        <w:bCs/>
        <w:spacing w:val="-4"/>
        <w:w w:val="100"/>
        <w:sz w:val="24"/>
        <w:szCs w:val="24"/>
        <w:lang w:val="ru-RU" w:eastAsia="ru-RU" w:bidi="ru-RU"/>
      </w:rPr>
    </w:lvl>
    <w:lvl w:ilvl="2">
      <w:start w:val="1"/>
      <w:numFmt w:val="upperRoman"/>
      <w:lvlText w:val="%3."/>
      <w:lvlJc w:val="left"/>
      <w:pPr>
        <w:ind w:left="5289" w:hanging="214"/>
        <w:jc w:val="right"/>
      </w:pPr>
      <w:rPr>
        <w:rFonts w:hint="default"/>
        <w:b/>
        <w:bCs/>
        <w:spacing w:val="-1"/>
        <w:w w:val="99"/>
        <w:lang w:val="ru-RU" w:eastAsia="ru-RU" w:bidi="ru-RU"/>
      </w:rPr>
    </w:lvl>
    <w:lvl w:ilvl="3">
      <w:numFmt w:val="bullet"/>
      <w:lvlText w:val="•"/>
      <w:lvlJc w:val="left"/>
      <w:pPr>
        <w:ind w:left="6650" w:hanging="214"/>
      </w:pPr>
      <w:rPr>
        <w:rFonts w:hint="default"/>
        <w:lang w:val="ru-RU" w:eastAsia="ru-RU" w:bidi="ru-RU"/>
      </w:rPr>
    </w:lvl>
    <w:lvl w:ilvl="4">
      <w:numFmt w:val="bullet"/>
      <w:lvlText w:val="•"/>
      <w:lvlJc w:val="left"/>
      <w:pPr>
        <w:ind w:left="7335" w:hanging="214"/>
      </w:pPr>
      <w:rPr>
        <w:rFonts w:hint="default"/>
        <w:lang w:val="ru-RU" w:eastAsia="ru-RU" w:bidi="ru-RU"/>
      </w:rPr>
    </w:lvl>
    <w:lvl w:ilvl="5">
      <w:numFmt w:val="bullet"/>
      <w:lvlText w:val="•"/>
      <w:lvlJc w:val="left"/>
      <w:pPr>
        <w:ind w:left="8020" w:hanging="214"/>
      </w:pPr>
      <w:rPr>
        <w:rFonts w:hint="default"/>
        <w:lang w:val="ru-RU" w:eastAsia="ru-RU" w:bidi="ru-RU"/>
      </w:rPr>
    </w:lvl>
    <w:lvl w:ilvl="6">
      <w:numFmt w:val="bullet"/>
      <w:lvlText w:val="•"/>
      <w:lvlJc w:val="left"/>
      <w:pPr>
        <w:ind w:left="8705" w:hanging="214"/>
      </w:pPr>
      <w:rPr>
        <w:rFonts w:hint="default"/>
        <w:lang w:val="ru-RU" w:eastAsia="ru-RU" w:bidi="ru-RU"/>
      </w:rPr>
    </w:lvl>
    <w:lvl w:ilvl="7">
      <w:numFmt w:val="bullet"/>
      <w:lvlText w:val="•"/>
      <w:lvlJc w:val="left"/>
      <w:pPr>
        <w:ind w:left="9390" w:hanging="214"/>
      </w:pPr>
      <w:rPr>
        <w:rFonts w:hint="default"/>
        <w:lang w:val="ru-RU" w:eastAsia="ru-RU" w:bidi="ru-RU"/>
      </w:rPr>
    </w:lvl>
    <w:lvl w:ilvl="8">
      <w:numFmt w:val="bullet"/>
      <w:lvlText w:val="•"/>
      <w:lvlJc w:val="left"/>
      <w:pPr>
        <w:ind w:left="10076" w:hanging="214"/>
      </w:pPr>
      <w:rPr>
        <w:rFonts w:hint="default"/>
        <w:lang w:val="ru-RU" w:eastAsia="ru-RU" w:bidi="ru-RU"/>
      </w:rPr>
    </w:lvl>
  </w:abstractNum>
  <w:abstractNum w:abstractNumId="21" w15:restartNumberingAfterBreak="0">
    <w:nsid w:val="7F135804"/>
    <w:multiLevelType w:val="multilevel"/>
    <w:tmpl w:val="48E62F06"/>
    <w:lvl w:ilvl="0">
      <w:start w:val="2"/>
      <w:numFmt w:val="decimal"/>
      <w:lvlText w:val="%1"/>
      <w:lvlJc w:val="left"/>
      <w:pPr>
        <w:ind w:left="1742" w:hanging="360"/>
      </w:pPr>
      <w:rPr>
        <w:rFonts w:hint="default"/>
        <w:lang w:val="ru-RU" w:eastAsia="ru-RU" w:bidi="ru-RU"/>
      </w:rPr>
    </w:lvl>
    <w:lvl w:ilvl="1">
      <w:start w:val="1"/>
      <w:numFmt w:val="decimal"/>
      <w:lvlText w:val="%1.%2"/>
      <w:lvlJc w:val="left"/>
      <w:pPr>
        <w:ind w:left="1742" w:hanging="360"/>
      </w:pPr>
      <w:rPr>
        <w:rFonts w:ascii="Times New Roman" w:eastAsia="Times New Roman" w:hAnsi="Times New Roman" w:cs="Times New Roman" w:hint="default"/>
        <w:b/>
        <w:bCs/>
        <w:spacing w:val="-4"/>
        <w:w w:val="100"/>
        <w:sz w:val="24"/>
        <w:szCs w:val="24"/>
        <w:lang w:val="ru-RU" w:eastAsia="ru-RU" w:bidi="ru-RU"/>
      </w:rPr>
    </w:lvl>
    <w:lvl w:ilvl="2">
      <w:numFmt w:val="bullet"/>
      <w:lvlText w:val="•"/>
      <w:lvlJc w:val="left"/>
      <w:pPr>
        <w:ind w:left="3681" w:hanging="360"/>
      </w:pPr>
      <w:rPr>
        <w:rFonts w:hint="default"/>
        <w:lang w:val="ru-RU" w:eastAsia="ru-RU" w:bidi="ru-RU"/>
      </w:rPr>
    </w:lvl>
    <w:lvl w:ilvl="3">
      <w:numFmt w:val="bullet"/>
      <w:lvlText w:val="•"/>
      <w:lvlJc w:val="left"/>
      <w:pPr>
        <w:ind w:left="4651" w:hanging="360"/>
      </w:pPr>
      <w:rPr>
        <w:rFonts w:hint="default"/>
        <w:lang w:val="ru-RU" w:eastAsia="ru-RU" w:bidi="ru-RU"/>
      </w:rPr>
    </w:lvl>
    <w:lvl w:ilvl="4">
      <w:numFmt w:val="bullet"/>
      <w:lvlText w:val="•"/>
      <w:lvlJc w:val="left"/>
      <w:pPr>
        <w:ind w:left="5622" w:hanging="360"/>
      </w:pPr>
      <w:rPr>
        <w:rFonts w:hint="default"/>
        <w:lang w:val="ru-RU" w:eastAsia="ru-RU" w:bidi="ru-RU"/>
      </w:rPr>
    </w:lvl>
    <w:lvl w:ilvl="5">
      <w:numFmt w:val="bullet"/>
      <w:lvlText w:val="•"/>
      <w:lvlJc w:val="left"/>
      <w:pPr>
        <w:ind w:left="6593" w:hanging="360"/>
      </w:pPr>
      <w:rPr>
        <w:rFonts w:hint="default"/>
        <w:lang w:val="ru-RU" w:eastAsia="ru-RU" w:bidi="ru-RU"/>
      </w:rPr>
    </w:lvl>
    <w:lvl w:ilvl="6">
      <w:numFmt w:val="bullet"/>
      <w:lvlText w:val="•"/>
      <w:lvlJc w:val="left"/>
      <w:pPr>
        <w:ind w:left="7563" w:hanging="360"/>
      </w:pPr>
      <w:rPr>
        <w:rFonts w:hint="default"/>
        <w:lang w:val="ru-RU" w:eastAsia="ru-RU" w:bidi="ru-RU"/>
      </w:rPr>
    </w:lvl>
    <w:lvl w:ilvl="7">
      <w:numFmt w:val="bullet"/>
      <w:lvlText w:val="•"/>
      <w:lvlJc w:val="left"/>
      <w:pPr>
        <w:ind w:left="8534" w:hanging="360"/>
      </w:pPr>
      <w:rPr>
        <w:rFonts w:hint="default"/>
        <w:lang w:val="ru-RU" w:eastAsia="ru-RU" w:bidi="ru-RU"/>
      </w:rPr>
    </w:lvl>
    <w:lvl w:ilvl="8">
      <w:numFmt w:val="bullet"/>
      <w:lvlText w:val="•"/>
      <w:lvlJc w:val="left"/>
      <w:pPr>
        <w:ind w:left="9505" w:hanging="360"/>
      </w:pPr>
      <w:rPr>
        <w:rFonts w:hint="default"/>
        <w:lang w:val="ru-RU" w:eastAsia="ru-RU" w:bidi="ru-RU"/>
      </w:rPr>
    </w:lvl>
  </w:abstractNum>
  <w:num w:numId="1">
    <w:abstractNumId w:val="8"/>
  </w:num>
  <w:num w:numId="2">
    <w:abstractNumId w:val="10"/>
  </w:num>
  <w:num w:numId="3">
    <w:abstractNumId w:val="12"/>
  </w:num>
  <w:num w:numId="4">
    <w:abstractNumId w:val="2"/>
  </w:num>
  <w:num w:numId="5">
    <w:abstractNumId w:val="4"/>
  </w:num>
  <w:num w:numId="6">
    <w:abstractNumId w:val="1"/>
  </w:num>
  <w:num w:numId="7">
    <w:abstractNumId w:val="18"/>
  </w:num>
  <w:num w:numId="8">
    <w:abstractNumId w:val="6"/>
  </w:num>
  <w:num w:numId="9">
    <w:abstractNumId w:val="5"/>
  </w:num>
  <w:num w:numId="10">
    <w:abstractNumId w:val="3"/>
  </w:num>
  <w:num w:numId="11">
    <w:abstractNumId w:val="11"/>
  </w:num>
  <w:num w:numId="12">
    <w:abstractNumId w:val="0"/>
  </w:num>
  <w:num w:numId="13">
    <w:abstractNumId w:val="14"/>
  </w:num>
  <w:num w:numId="14">
    <w:abstractNumId w:val="16"/>
  </w:num>
  <w:num w:numId="15">
    <w:abstractNumId w:val="9"/>
  </w:num>
  <w:num w:numId="16">
    <w:abstractNumId w:val="19"/>
  </w:num>
  <w:num w:numId="17">
    <w:abstractNumId w:val="17"/>
  </w:num>
  <w:num w:numId="18">
    <w:abstractNumId w:val="15"/>
  </w:num>
  <w:num w:numId="19">
    <w:abstractNumId w:val="20"/>
  </w:num>
  <w:num w:numId="20">
    <w:abstractNumId w:val="21"/>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A1CA3"/>
    <w:rsid w:val="00222AA1"/>
    <w:rsid w:val="003E3918"/>
    <w:rsid w:val="0046369F"/>
    <w:rsid w:val="00710720"/>
    <w:rsid w:val="007D1994"/>
    <w:rsid w:val="0080284D"/>
    <w:rsid w:val="00843644"/>
    <w:rsid w:val="00A1314F"/>
    <w:rsid w:val="00C81C7A"/>
    <w:rsid w:val="00E11CC1"/>
    <w:rsid w:val="00FA1CA3"/>
    <w:rsid w:val="00FD3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3778"/>
  <w15:docId w15:val="{86699A45-B96F-4BFA-BDC5-2FBD47A9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11CC1"/>
    <w:rPr>
      <w:rFonts w:ascii="Times New Roman" w:eastAsia="Times New Roman" w:hAnsi="Times New Roman" w:cs="Times New Roman"/>
      <w:lang w:val="ru-RU" w:eastAsia="ru-RU" w:bidi="ru-RU"/>
    </w:rPr>
  </w:style>
  <w:style w:type="paragraph" w:styleId="1">
    <w:name w:val="heading 1"/>
    <w:basedOn w:val="a"/>
    <w:uiPriority w:val="1"/>
    <w:qFormat/>
    <w:rsid w:val="00E11CC1"/>
    <w:pPr>
      <w:ind w:left="1384"/>
      <w:outlineLvl w:val="0"/>
    </w:pPr>
    <w:rPr>
      <w:b/>
      <w:bCs/>
      <w:sz w:val="28"/>
      <w:szCs w:val="28"/>
    </w:rPr>
  </w:style>
  <w:style w:type="paragraph" w:styleId="2">
    <w:name w:val="heading 2"/>
    <w:basedOn w:val="a"/>
    <w:uiPriority w:val="1"/>
    <w:qFormat/>
    <w:rsid w:val="00E11CC1"/>
    <w:pPr>
      <w:ind w:left="138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11CC1"/>
    <w:tblPr>
      <w:tblInd w:w="0" w:type="dxa"/>
      <w:tblCellMar>
        <w:top w:w="0" w:type="dxa"/>
        <w:left w:w="0" w:type="dxa"/>
        <w:bottom w:w="0" w:type="dxa"/>
        <w:right w:w="0" w:type="dxa"/>
      </w:tblCellMar>
    </w:tblPr>
  </w:style>
  <w:style w:type="paragraph" w:styleId="a3">
    <w:name w:val="Body Text"/>
    <w:basedOn w:val="a"/>
    <w:uiPriority w:val="1"/>
    <w:qFormat/>
    <w:rsid w:val="00E11CC1"/>
    <w:pPr>
      <w:ind w:left="1382"/>
    </w:pPr>
    <w:rPr>
      <w:sz w:val="24"/>
      <w:szCs w:val="24"/>
    </w:rPr>
  </w:style>
  <w:style w:type="paragraph" w:styleId="a4">
    <w:name w:val="List Paragraph"/>
    <w:basedOn w:val="a"/>
    <w:uiPriority w:val="34"/>
    <w:qFormat/>
    <w:rsid w:val="00E11CC1"/>
    <w:pPr>
      <w:ind w:left="1382"/>
    </w:pPr>
  </w:style>
  <w:style w:type="paragraph" w:customStyle="1" w:styleId="TableParagraph">
    <w:name w:val="Table Paragraph"/>
    <w:basedOn w:val="a"/>
    <w:uiPriority w:val="1"/>
    <w:qFormat/>
    <w:rsid w:val="00E11CC1"/>
    <w:pPr>
      <w:ind w:left="106"/>
    </w:pPr>
  </w:style>
  <w:style w:type="paragraph" w:styleId="a5">
    <w:name w:val="Balloon Text"/>
    <w:basedOn w:val="a"/>
    <w:link w:val="a6"/>
    <w:uiPriority w:val="99"/>
    <w:semiHidden/>
    <w:unhideWhenUsed/>
    <w:rsid w:val="007D1994"/>
    <w:rPr>
      <w:rFonts w:ascii="Tahoma" w:hAnsi="Tahoma" w:cs="Tahoma"/>
      <w:sz w:val="16"/>
      <w:szCs w:val="16"/>
    </w:rPr>
  </w:style>
  <w:style w:type="character" w:customStyle="1" w:styleId="a6">
    <w:name w:val="Текст выноски Знак"/>
    <w:basedOn w:val="a0"/>
    <w:link w:val="a5"/>
    <w:uiPriority w:val="99"/>
    <w:semiHidden/>
    <w:rsid w:val="007D1994"/>
    <w:rPr>
      <w:rFonts w:ascii="Tahoma" w:eastAsia="Times New Roman" w:hAnsi="Tahoma" w:cs="Tahoma"/>
      <w:sz w:val="16"/>
      <w:szCs w:val="16"/>
      <w:lang w:val="ru-RU" w:eastAsia="ru-RU" w:bidi="ru-RU"/>
    </w:rPr>
  </w:style>
  <w:style w:type="table" w:styleId="a7">
    <w:name w:val="Table Grid"/>
    <w:basedOn w:val="a1"/>
    <w:uiPriority w:val="59"/>
    <w:rsid w:val="0080284D"/>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8">
    <w:name w:val="c8"/>
    <w:basedOn w:val="a0"/>
    <w:rsid w:val="0080284D"/>
  </w:style>
  <w:style w:type="character" w:customStyle="1" w:styleId="c0">
    <w:name w:val="c0"/>
    <w:basedOn w:val="a0"/>
    <w:rsid w:val="00802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2C1FF-B61B-489E-BF09-134F87FE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24</Pages>
  <Words>9308</Words>
  <Characters>53056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мвидео</dc:creator>
  <cp:lastModifiedBy>Татьяна</cp:lastModifiedBy>
  <cp:revision>6</cp:revision>
  <cp:lastPrinted>2019-02-12T04:16:00Z</cp:lastPrinted>
  <dcterms:created xsi:type="dcterms:W3CDTF">2019-05-18T11:11:00Z</dcterms:created>
  <dcterms:modified xsi:type="dcterms:W3CDTF">2024-03-21T06:28:00Z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2017-10-19T00:00:00Z</vt:filetime>
  </property>
  <property fmtid="{D5CDD505-2E9C-101B-9397-08002B2CF9AE}" pid="3" name="Creator">
    <vt:lpwstr>Microsoft® Word 2013</vt:lpwstr>
  </property>
  <property fmtid="{D5CDD505-2E9C-101B-9397-08002B2CF9AE}" pid="4" name="LastSaved">
    <vt:filetime>2019-02-12T00:00:00Z</vt:filetime>
  </property>
</Properties>
</file>