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21" w:rsidRPr="00945686" w:rsidRDefault="00044023" w:rsidP="007D1E2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4595F"/>
          <w:sz w:val="28"/>
          <w:szCs w:val="28"/>
        </w:rPr>
      </w:pPr>
      <w:r w:rsidRPr="00945686">
        <w:rPr>
          <w:b/>
          <w:bCs/>
          <w:color w:val="54595F"/>
          <w:sz w:val="28"/>
          <w:szCs w:val="28"/>
          <w:bdr w:val="none" w:sz="0" w:space="0" w:color="auto" w:frame="1"/>
        </w:rPr>
        <w:t xml:space="preserve">               </w:t>
      </w:r>
      <w:r w:rsidR="007D1E21" w:rsidRPr="00945686">
        <w:rPr>
          <w:b/>
          <w:bCs/>
          <w:color w:val="54595F"/>
          <w:sz w:val="28"/>
          <w:szCs w:val="28"/>
          <w:bdr w:val="none" w:sz="0" w:space="0" w:color="auto" w:frame="1"/>
        </w:rPr>
        <w:t>Эссе руководите</w:t>
      </w:r>
      <w:r w:rsidRPr="00945686">
        <w:rPr>
          <w:color w:val="54595F"/>
          <w:sz w:val="28"/>
          <w:szCs w:val="28"/>
        </w:rPr>
        <w:t>л</w:t>
      </w:r>
      <w:r w:rsidR="007D1E21" w:rsidRPr="00945686">
        <w:rPr>
          <w:b/>
          <w:bCs/>
          <w:color w:val="54595F"/>
          <w:sz w:val="28"/>
          <w:szCs w:val="28"/>
          <w:bdr w:val="none" w:sz="0" w:space="0" w:color="auto" w:frame="1"/>
        </w:rPr>
        <w:t xml:space="preserve">я по физической культуре </w:t>
      </w:r>
    </w:p>
    <w:p w:rsidR="00044023" w:rsidRPr="00945686" w:rsidRDefault="00044023" w:rsidP="00044023">
      <w:pPr>
        <w:pStyle w:val="a3"/>
        <w:shd w:val="clear" w:color="auto" w:fill="FFFFFF"/>
        <w:spacing w:before="0" w:beforeAutospacing="0" w:after="384" w:afterAutospacing="0"/>
        <w:textAlignment w:val="baseline"/>
        <w:rPr>
          <w:color w:val="54595F"/>
          <w:sz w:val="28"/>
          <w:szCs w:val="28"/>
        </w:rPr>
      </w:pPr>
      <w:r w:rsidRPr="00945686">
        <w:rPr>
          <w:color w:val="54595F"/>
          <w:sz w:val="28"/>
          <w:szCs w:val="28"/>
        </w:rPr>
        <w:t xml:space="preserve">Я, Рупышева Любовь Валерьевна. Педагогический стаж составляет 35 лет. В должности </w:t>
      </w:r>
      <w:r w:rsidRPr="00945686">
        <w:rPr>
          <w:bCs/>
          <w:color w:val="54595F"/>
          <w:sz w:val="28"/>
          <w:szCs w:val="28"/>
          <w:bdr w:val="none" w:sz="0" w:space="0" w:color="auto" w:frame="1"/>
        </w:rPr>
        <w:t>руководите</w:t>
      </w:r>
      <w:r w:rsidRPr="00945686">
        <w:rPr>
          <w:color w:val="54595F"/>
          <w:sz w:val="28"/>
          <w:szCs w:val="28"/>
        </w:rPr>
        <w:t>л</w:t>
      </w:r>
      <w:r w:rsidRPr="00945686">
        <w:rPr>
          <w:bCs/>
          <w:color w:val="54595F"/>
          <w:sz w:val="28"/>
          <w:szCs w:val="28"/>
          <w:bdr w:val="none" w:sz="0" w:space="0" w:color="auto" w:frame="1"/>
        </w:rPr>
        <w:t>я по физической культуре ра</w:t>
      </w:r>
      <w:r w:rsidRPr="00945686">
        <w:rPr>
          <w:color w:val="54595F"/>
          <w:sz w:val="28"/>
          <w:szCs w:val="28"/>
        </w:rPr>
        <w:t>б</w:t>
      </w:r>
      <w:r w:rsidRPr="00945686">
        <w:rPr>
          <w:bCs/>
          <w:color w:val="54595F"/>
          <w:sz w:val="28"/>
          <w:szCs w:val="28"/>
          <w:bdr w:val="none" w:sz="0" w:space="0" w:color="auto" w:frame="1"/>
        </w:rPr>
        <w:t>отаю</w:t>
      </w:r>
      <w:r w:rsidR="00C97E19" w:rsidRPr="00945686">
        <w:rPr>
          <w:bCs/>
          <w:color w:val="54595F"/>
          <w:sz w:val="28"/>
          <w:szCs w:val="28"/>
          <w:bdr w:val="none" w:sz="0" w:space="0" w:color="auto" w:frame="1"/>
        </w:rPr>
        <w:t xml:space="preserve"> 6.6 </w:t>
      </w:r>
      <w:r w:rsidR="00C97E19" w:rsidRPr="00945686">
        <w:rPr>
          <w:bCs/>
          <w:color w:val="54595F"/>
          <w:sz w:val="28"/>
          <w:szCs w:val="28"/>
          <w:bdr w:val="none" w:sz="0" w:space="0" w:color="auto" w:frame="1"/>
        </w:rPr>
        <w:t>л</w:t>
      </w:r>
      <w:r w:rsidR="00C97E19" w:rsidRPr="00945686">
        <w:rPr>
          <w:bCs/>
          <w:color w:val="54595F"/>
          <w:sz w:val="28"/>
          <w:szCs w:val="28"/>
          <w:bdr w:val="none" w:sz="0" w:space="0" w:color="auto" w:frame="1"/>
        </w:rPr>
        <w:t>ет</w:t>
      </w:r>
    </w:p>
    <w:p w:rsidR="007D1E21" w:rsidRPr="00945686" w:rsidRDefault="007D1E21" w:rsidP="007D1E21">
      <w:pPr>
        <w:pStyle w:val="a3"/>
        <w:shd w:val="clear" w:color="auto" w:fill="FFFFFF"/>
        <w:spacing w:before="0" w:beforeAutospacing="0" w:after="384" w:afterAutospacing="0"/>
        <w:textAlignment w:val="baseline"/>
        <w:rPr>
          <w:color w:val="54595F"/>
          <w:sz w:val="28"/>
          <w:szCs w:val="28"/>
        </w:rPr>
      </w:pPr>
      <w:r w:rsidRPr="00945686">
        <w:rPr>
          <w:color w:val="54595F"/>
          <w:sz w:val="28"/>
          <w:szCs w:val="28"/>
        </w:rPr>
        <w:t>Каждый педагог ищет в работе свои подходы и приёмы к ребёнку, которые созвучны его пониманию окружающего мира, если они не вредят ребёнку, значит это правильный путь</w:t>
      </w:r>
      <w:r w:rsidR="00B562A6" w:rsidRPr="00945686">
        <w:rPr>
          <w:color w:val="54595F"/>
          <w:sz w:val="28"/>
          <w:szCs w:val="28"/>
        </w:rPr>
        <w:t xml:space="preserve">. </w:t>
      </w:r>
      <w:r w:rsidRPr="00945686">
        <w:rPr>
          <w:color w:val="54595F"/>
          <w:sz w:val="28"/>
          <w:szCs w:val="28"/>
        </w:rPr>
        <w:t>Хотя в нашей работе есть общие методы, но чем наша профессия интересна, что нет в ней застоя, каких – то догм, педагог детского сада всё время находится в движении. Есть в нашей профессии и творчество, и вечная молодость, потому что дети любят интересных, красивых, умных воспитателей, поэтому нам нужно всегда быть в строю, идти в ногу со временем.</w:t>
      </w:r>
      <w:r w:rsidRPr="00945686">
        <w:rPr>
          <w:color w:val="54595F"/>
          <w:sz w:val="28"/>
          <w:szCs w:val="28"/>
        </w:rPr>
        <w:br/>
        <w:t xml:space="preserve">Сейчас, я могу утверждать, что выбранная мной случайно профессия </w:t>
      </w:r>
      <w:r w:rsidR="00C97E19" w:rsidRPr="00945686">
        <w:rPr>
          <w:color w:val="54595F"/>
          <w:sz w:val="28"/>
          <w:szCs w:val="28"/>
        </w:rPr>
        <w:t xml:space="preserve">воспитателя, а потом </w:t>
      </w:r>
      <w:r w:rsidR="00C97E19" w:rsidRPr="00945686">
        <w:rPr>
          <w:bCs/>
          <w:color w:val="54595F"/>
          <w:sz w:val="28"/>
          <w:szCs w:val="28"/>
          <w:bdr w:val="none" w:sz="0" w:space="0" w:color="auto" w:frame="1"/>
        </w:rPr>
        <w:t>руководите</w:t>
      </w:r>
      <w:r w:rsidR="00C97E19" w:rsidRPr="00945686">
        <w:rPr>
          <w:color w:val="54595F"/>
          <w:sz w:val="28"/>
          <w:szCs w:val="28"/>
        </w:rPr>
        <w:t>л</w:t>
      </w:r>
      <w:r w:rsidR="00C97E19" w:rsidRPr="00945686">
        <w:rPr>
          <w:bCs/>
          <w:color w:val="54595F"/>
          <w:sz w:val="28"/>
          <w:szCs w:val="28"/>
          <w:bdr w:val="none" w:sz="0" w:space="0" w:color="auto" w:frame="1"/>
        </w:rPr>
        <w:t>я</w:t>
      </w:r>
      <w:r w:rsidRPr="00945686">
        <w:rPr>
          <w:color w:val="54595F"/>
          <w:sz w:val="28"/>
          <w:szCs w:val="28"/>
        </w:rPr>
        <w:t xml:space="preserve"> по физической культуре, оказалась моей, а ведь так везёт не каждому. Бывает, что люди проживут всю жизнь, и не находят себя. Почему я могу порадоваться за свой выбор жизненного пути?</w:t>
      </w:r>
    </w:p>
    <w:p w:rsidR="007D1E21" w:rsidRPr="00945686" w:rsidRDefault="007D1E21" w:rsidP="007D1E21">
      <w:pPr>
        <w:pStyle w:val="a3"/>
        <w:shd w:val="clear" w:color="auto" w:fill="FFFFFF"/>
        <w:spacing w:before="0" w:beforeAutospacing="0" w:after="384" w:afterAutospacing="0"/>
        <w:textAlignment w:val="baseline"/>
        <w:rPr>
          <w:color w:val="54595F"/>
          <w:sz w:val="28"/>
          <w:szCs w:val="28"/>
        </w:rPr>
      </w:pPr>
      <w:r w:rsidRPr="00945686">
        <w:rPr>
          <w:color w:val="54595F"/>
          <w:sz w:val="28"/>
          <w:szCs w:val="28"/>
        </w:rPr>
        <w:t>Во- первых, отработать много лет и продолжать с интересом ходить на работу, как первый раз – разве это разве не счастье? Во – вторых, занимать активную позицию в работе и не отставать от молодых, а в чём – то их вести за собой, помочь в нужный момент, поддержать, если это необходимо – это тоже счастье. В новых, современных условиях, нужно использовать не только свой накопленный опыт, но и достижения современных технологий в работе с воспитанниками. Успех нашей работы, прежде всего, зависит от творческой атмосферы внутри коллектива. Слаженная работа и понимание важности воспитания и развития детей являются ключом успеха в нашем интересном, творческом, нужном деле.</w:t>
      </w:r>
    </w:p>
    <w:p w:rsidR="007D1E21" w:rsidRPr="00945686" w:rsidRDefault="007D1E21" w:rsidP="007D1E21">
      <w:pPr>
        <w:pStyle w:val="a3"/>
        <w:shd w:val="clear" w:color="auto" w:fill="FFFFFF"/>
        <w:spacing w:before="0" w:beforeAutospacing="0" w:after="384" w:afterAutospacing="0"/>
        <w:textAlignment w:val="baseline"/>
        <w:rPr>
          <w:color w:val="54595F"/>
          <w:sz w:val="28"/>
          <w:szCs w:val="28"/>
        </w:rPr>
      </w:pPr>
      <w:r w:rsidRPr="00945686">
        <w:rPr>
          <w:color w:val="54595F"/>
          <w:sz w:val="28"/>
          <w:szCs w:val="28"/>
        </w:rPr>
        <w:t>В заключение хочу отметить, что, на мой взгляд, не просто знания, а именно понимание и уважение детей отличает просто воспитателя от педагога — профессионала, который умеет видеть проблему, но самое главное находит пути ее решения.</w:t>
      </w:r>
    </w:p>
    <w:p w:rsidR="0028045F" w:rsidRPr="00945686" w:rsidRDefault="0028045F" w:rsidP="0028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b/>
          <w:sz w:val="28"/>
          <w:szCs w:val="28"/>
        </w:rPr>
        <w:t xml:space="preserve">Награды, </w:t>
      </w:r>
      <w:proofErr w:type="gramStart"/>
      <w:r w:rsidRPr="00945686">
        <w:rPr>
          <w:rFonts w:ascii="Times New Roman" w:hAnsi="Times New Roman" w:cs="Times New Roman"/>
          <w:b/>
          <w:sz w:val="28"/>
          <w:szCs w:val="28"/>
        </w:rPr>
        <w:t xml:space="preserve">грамоты:  </w:t>
      </w:r>
      <w:r w:rsidRPr="009456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45686">
        <w:rPr>
          <w:rFonts w:ascii="Times New Roman" w:hAnsi="Times New Roman" w:cs="Times New Roman"/>
          <w:sz w:val="28"/>
          <w:szCs w:val="28"/>
        </w:rPr>
        <w:t xml:space="preserve">федерального, республиканского, муниципального, учрежденческого уровня): </w:t>
      </w:r>
    </w:p>
    <w:p w:rsidR="00C97E19" w:rsidRPr="00945686" w:rsidRDefault="00C97E19" w:rsidP="00C97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 xml:space="preserve">- </w:t>
      </w:r>
      <w:r w:rsidRPr="00945686">
        <w:rPr>
          <w:rFonts w:ascii="Times New Roman" w:hAnsi="Times New Roman" w:cs="Times New Roman"/>
          <w:sz w:val="28"/>
          <w:szCs w:val="28"/>
        </w:rPr>
        <w:t>Почетная грамота-</w:t>
      </w:r>
      <w:r w:rsidRPr="00945686">
        <w:rPr>
          <w:rFonts w:ascii="Times New Roman" w:hAnsi="Times New Roman" w:cs="Times New Roman"/>
          <w:sz w:val="28"/>
          <w:szCs w:val="28"/>
        </w:rPr>
        <w:t>Правите</w:t>
      </w:r>
      <w:r w:rsidRPr="00945686">
        <w:rPr>
          <w:rFonts w:ascii="Times New Roman" w:hAnsi="Times New Roman" w:cs="Times New Roman"/>
          <w:sz w:val="28"/>
          <w:szCs w:val="28"/>
        </w:rPr>
        <w:t>л</w:t>
      </w:r>
      <w:r w:rsidRPr="00945686">
        <w:rPr>
          <w:rFonts w:ascii="Times New Roman" w:hAnsi="Times New Roman" w:cs="Times New Roman"/>
          <w:sz w:val="28"/>
          <w:szCs w:val="28"/>
        </w:rPr>
        <w:t xml:space="preserve">ьство </w:t>
      </w:r>
      <w:r w:rsidRPr="00945686">
        <w:rPr>
          <w:rFonts w:ascii="Times New Roman" w:hAnsi="Times New Roman" w:cs="Times New Roman"/>
          <w:sz w:val="28"/>
          <w:szCs w:val="28"/>
        </w:rPr>
        <w:t>Республики Бурятия</w:t>
      </w:r>
      <w:r w:rsidRPr="00945686">
        <w:rPr>
          <w:rFonts w:ascii="Times New Roman" w:hAnsi="Times New Roman" w:cs="Times New Roman"/>
          <w:sz w:val="28"/>
          <w:szCs w:val="28"/>
        </w:rPr>
        <w:t xml:space="preserve"> 2021г,</w:t>
      </w:r>
    </w:p>
    <w:p w:rsidR="0028045F" w:rsidRPr="00945686" w:rsidRDefault="0028045F" w:rsidP="0028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>-Почетная грамота- Народный Хурал Республики Бурятия 2012г,</w:t>
      </w:r>
    </w:p>
    <w:p w:rsidR="0028045F" w:rsidRPr="00945686" w:rsidRDefault="0028045F" w:rsidP="0028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>-Почетная грамота-Министерство образования и Науки Республики Бурятия 2006г,</w:t>
      </w:r>
    </w:p>
    <w:p w:rsidR="0028045F" w:rsidRPr="00945686" w:rsidRDefault="0028045F" w:rsidP="0028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45686">
        <w:rPr>
          <w:rFonts w:ascii="Times New Roman" w:hAnsi="Times New Roman" w:cs="Times New Roman"/>
          <w:sz w:val="28"/>
          <w:szCs w:val="28"/>
        </w:rPr>
        <w:t>Багодарственное</w:t>
      </w:r>
      <w:proofErr w:type="spellEnd"/>
      <w:r w:rsidRPr="00945686">
        <w:rPr>
          <w:rFonts w:ascii="Times New Roman" w:hAnsi="Times New Roman" w:cs="Times New Roman"/>
          <w:sz w:val="28"/>
          <w:szCs w:val="28"/>
        </w:rPr>
        <w:t xml:space="preserve"> письмо от Главы Республики Бурятия Наговицына В.В.</w:t>
      </w:r>
    </w:p>
    <w:p w:rsidR="0028045F" w:rsidRPr="00945686" w:rsidRDefault="0028045F" w:rsidP="0028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>-Диплом- Министерство образования и Науки Республики Бурятия 2014г,</w:t>
      </w:r>
    </w:p>
    <w:p w:rsidR="0028045F" w:rsidRPr="00945686" w:rsidRDefault="0028045F" w:rsidP="0028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>-Почетная грамота-Администрация Муниципального Образования</w:t>
      </w:r>
    </w:p>
    <w:p w:rsidR="0028045F" w:rsidRPr="00945686" w:rsidRDefault="0028045F" w:rsidP="0028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>«Иволгинский район» 2016г,</w:t>
      </w:r>
    </w:p>
    <w:p w:rsidR="0028045F" w:rsidRPr="00945686" w:rsidRDefault="0028045F" w:rsidP="0028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lastRenderedPageBreak/>
        <w:t>-Грамота - Отдел ФК спорта и делам молодежи -1 место в спартакиаде «Веселые старты» апрель2017г,</w:t>
      </w:r>
    </w:p>
    <w:p w:rsidR="0028045F" w:rsidRPr="00945686" w:rsidRDefault="0028045F" w:rsidP="0028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>-Грамота - Отдел ФК спорта и делам молодежи - 2 место в спортивном празднике «Веселые старты» сентябрь2017г,</w:t>
      </w:r>
    </w:p>
    <w:p w:rsidR="0028045F" w:rsidRPr="00945686" w:rsidRDefault="0028045F" w:rsidP="0028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45686">
        <w:rPr>
          <w:rFonts w:ascii="Times New Roman" w:hAnsi="Times New Roman" w:cs="Times New Roman"/>
          <w:sz w:val="28"/>
          <w:szCs w:val="28"/>
        </w:rPr>
        <w:t>Багодарность</w:t>
      </w:r>
      <w:proofErr w:type="spellEnd"/>
      <w:r w:rsidRPr="00945686">
        <w:rPr>
          <w:rFonts w:ascii="Times New Roman" w:hAnsi="Times New Roman" w:cs="Times New Roman"/>
          <w:sz w:val="28"/>
          <w:szCs w:val="28"/>
        </w:rPr>
        <w:t>-МДОУ детский сад «</w:t>
      </w:r>
      <w:proofErr w:type="spellStart"/>
      <w:r w:rsidRPr="00945686">
        <w:rPr>
          <w:rFonts w:ascii="Times New Roman" w:hAnsi="Times New Roman" w:cs="Times New Roman"/>
          <w:sz w:val="28"/>
          <w:szCs w:val="28"/>
        </w:rPr>
        <w:t>Улаалзай</w:t>
      </w:r>
      <w:proofErr w:type="spellEnd"/>
      <w:r w:rsidRPr="00945686">
        <w:rPr>
          <w:rFonts w:ascii="Times New Roman" w:hAnsi="Times New Roman" w:cs="Times New Roman"/>
          <w:sz w:val="28"/>
          <w:szCs w:val="28"/>
        </w:rPr>
        <w:t>» МО «Иволгинский район» за хорошую подготовку детей в муниципальном конкурсе-смотре строя и песни 72 годовщина «Парад победы» 2017г</w:t>
      </w:r>
    </w:p>
    <w:p w:rsidR="0028045F" w:rsidRPr="00945686" w:rsidRDefault="0028045F" w:rsidP="0028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45686">
        <w:rPr>
          <w:rFonts w:ascii="Times New Roman" w:hAnsi="Times New Roman" w:cs="Times New Roman"/>
          <w:sz w:val="28"/>
          <w:szCs w:val="28"/>
        </w:rPr>
        <w:t>Багодарность</w:t>
      </w:r>
      <w:proofErr w:type="spellEnd"/>
      <w:r w:rsidRPr="00945686">
        <w:rPr>
          <w:rFonts w:ascii="Times New Roman" w:hAnsi="Times New Roman" w:cs="Times New Roman"/>
          <w:sz w:val="28"/>
          <w:szCs w:val="28"/>
        </w:rPr>
        <w:t>-МДОУ детский сад «</w:t>
      </w:r>
      <w:proofErr w:type="spellStart"/>
      <w:r w:rsidRPr="00945686">
        <w:rPr>
          <w:rFonts w:ascii="Times New Roman" w:hAnsi="Times New Roman" w:cs="Times New Roman"/>
          <w:sz w:val="28"/>
          <w:szCs w:val="28"/>
        </w:rPr>
        <w:t>Улаалзай</w:t>
      </w:r>
      <w:proofErr w:type="spellEnd"/>
      <w:r w:rsidRPr="00945686">
        <w:rPr>
          <w:rFonts w:ascii="Times New Roman" w:hAnsi="Times New Roman" w:cs="Times New Roman"/>
          <w:sz w:val="28"/>
          <w:szCs w:val="28"/>
        </w:rPr>
        <w:t>» МО «Иволгинский район» за хорошую подготовку детей в муниципальном конкурсе-смотре строя и песни «Парад победы»2018г,</w:t>
      </w:r>
    </w:p>
    <w:p w:rsidR="0028045F" w:rsidRPr="00945686" w:rsidRDefault="0028045F" w:rsidP="0028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>-Благодарность- МДОУ детский сад «</w:t>
      </w:r>
      <w:proofErr w:type="spellStart"/>
      <w:r w:rsidRPr="00945686">
        <w:rPr>
          <w:rFonts w:ascii="Times New Roman" w:hAnsi="Times New Roman" w:cs="Times New Roman"/>
          <w:sz w:val="28"/>
          <w:szCs w:val="28"/>
        </w:rPr>
        <w:t>Улаалзай</w:t>
      </w:r>
      <w:proofErr w:type="spellEnd"/>
      <w:r w:rsidRPr="00945686">
        <w:rPr>
          <w:rFonts w:ascii="Times New Roman" w:hAnsi="Times New Roman" w:cs="Times New Roman"/>
          <w:sz w:val="28"/>
          <w:szCs w:val="28"/>
        </w:rPr>
        <w:t xml:space="preserve">» МО «Иволгинский район» за хорошую подготовку детей в муниципальном конкурсе-смотре строя и песни, в связи с 80 </w:t>
      </w:r>
      <w:proofErr w:type="spellStart"/>
      <w:r w:rsidRPr="00945686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Pr="00945686">
        <w:rPr>
          <w:rFonts w:ascii="Times New Roman" w:hAnsi="Times New Roman" w:cs="Times New Roman"/>
          <w:sz w:val="28"/>
          <w:szCs w:val="28"/>
        </w:rPr>
        <w:t xml:space="preserve"> образования Иволгинского района»2019г,</w:t>
      </w:r>
    </w:p>
    <w:p w:rsidR="0028045F" w:rsidRPr="00945686" w:rsidRDefault="0028045F" w:rsidP="0028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>-Благодарственное письмо- Администрация и профсоюзный комитет МАДОУ детский сад «Березка»2017г,</w:t>
      </w:r>
    </w:p>
    <w:p w:rsidR="0028045F" w:rsidRPr="00945686" w:rsidRDefault="0028045F" w:rsidP="0028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>-Благодарственное письмо- Администрация и профсоюзный комитет МАДОУ детский сад «Березка»2019,</w:t>
      </w:r>
    </w:p>
    <w:p w:rsidR="0028045F" w:rsidRPr="00945686" w:rsidRDefault="0028045F" w:rsidP="0028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>-Грамота МАДОУ детский сад «Березка»2020г.</w:t>
      </w:r>
    </w:p>
    <w:p w:rsidR="0028045F" w:rsidRPr="00945686" w:rsidRDefault="0028045F" w:rsidP="0028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>-Диплом 1степени кукольный театр «Улица. Дорога. Пешеход»</w:t>
      </w:r>
    </w:p>
    <w:p w:rsidR="008D2815" w:rsidRPr="00945686" w:rsidRDefault="0028045F" w:rsidP="0028045F">
      <w:pPr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>Театральная студия «Сказочный мир»</w:t>
      </w:r>
    </w:p>
    <w:p w:rsidR="00C97E19" w:rsidRPr="00945686" w:rsidRDefault="00C97E19" w:rsidP="0028045F">
      <w:pPr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>-Благодарность- М</w:t>
      </w:r>
      <w:r w:rsidRPr="00945686">
        <w:rPr>
          <w:rFonts w:ascii="Times New Roman" w:hAnsi="Times New Roman" w:cs="Times New Roman"/>
          <w:sz w:val="28"/>
          <w:szCs w:val="28"/>
        </w:rPr>
        <w:t>БДОУ детский сад «</w:t>
      </w:r>
      <w:proofErr w:type="spellStart"/>
      <w:r w:rsidRPr="00945686">
        <w:rPr>
          <w:rFonts w:ascii="Times New Roman" w:hAnsi="Times New Roman" w:cs="Times New Roman"/>
          <w:sz w:val="28"/>
          <w:szCs w:val="28"/>
        </w:rPr>
        <w:t>Улаалзай</w:t>
      </w:r>
      <w:proofErr w:type="spellEnd"/>
      <w:r w:rsidRPr="00945686">
        <w:rPr>
          <w:rFonts w:ascii="Times New Roman" w:hAnsi="Times New Roman" w:cs="Times New Roman"/>
          <w:sz w:val="28"/>
          <w:szCs w:val="28"/>
        </w:rPr>
        <w:t>» МКУ «</w:t>
      </w:r>
      <w:proofErr w:type="gramStart"/>
      <w:r w:rsidRPr="00945686">
        <w:rPr>
          <w:rFonts w:ascii="Times New Roman" w:hAnsi="Times New Roman" w:cs="Times New Roman"/>
          <w:sz w:val="28"/>
          <w:szCs w:val="28"/>
        </w:rPr>
        <w:t xml:space="preserve">Иволгинское </w:t>
      </w:r>
      <w:r w:rsidRPr="0094568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45686">
        <w:rPr>
          <w:rFonts w:ascii="Times New Roman" w:hAnsi="Times New Roman" w:cs="Times New Roman"/>
          <w:sz w:val="28"/>
          <w:szCs w:val="28"/>
        </w:rPr>
        <w:t>ное</w:t>
      </w:r>
      <w:proofErr w:type="gramEnd"/>
      <w:r w:rsidRPr="00945686">
        <w:rPr>
          <w:rFonts w:ascii="Times New Roman" w:hAnsi="Times New Roman" w:cs="Times New Roman"/>
          <w:sz w:val="28"/>
          <w:szCs w:val="28"/>
        </w:rPr>
        <w:t xml:space="preserve"> управление образования</w:t>
      </w:r>
      <w:r w:rsidRPr="00945686">
        <w:rPr>
          <w:rFonts w:ascii="Times New Roman" w:hAnsi="Times New Roman" w:cs="Times New Roman"/>
          <w:sz w:val="28"/>
          <w:szCs w:val="28"/>
        </w:rPr>
        <w:t>» за хорошую подготовку детей в муниципально</w:t>
      </w:r>
      <w:bookmarkStart w:id="0" w:name="_GoBack"/>
      <w:bookmarkEnd w:id="0"/>
      <w:r w:rsidRPr="00945686">
        <w:rPr>
          <w:rFonts w:ascii="Times New Roman" w:hAnsi="Times New Roman" w:cs="Times New Roman"/>
          <w:sz w:val="28"/>
          <w:szCs w:val="28"/>
        </w:rPr>
        <w:t xml:space="preserve">м конкурсе-смотре строя и песни, </w:t>
      </w:r>
      <w:r w:rsidRPr="00945686">
        <w:rPr>
          <w:rFonts w:ascii="Times New Roman" w:hAnsi="Times New Roman" w:cs="Times New Roman"/>
          <w:sz w:val="28"/>
          <w:szCs w:val="28"/>
        </w:rPr>
        <w:t>2021г</w:t>
      </w:r>
    </w:p>
    <w:p w:rsidR="00C97E19" w:rsidRPr="00945686" w:rsidRDefault="00C97E19" w:rsidP="00C97E19">
      <w:pPr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>-Благодарность- МБДОУ детский сад «</w:t>
      </w:r>
      <w:proofErr w:type="spellStart"/>
      <w:r w:rsidRPr="00945686">
        <w:rPr>
          <w:rFonts w:ascii="Times New Roman" w:hAnsi="Times New Roman" w:cs="Times New Roman"/>
          <w:sz w:val="28"/>
          <w:szCs w:val="28"/>
        </w:rPr>
        <w:t>Улаалзай</w:t>
      </w:r>
      <w:proofErr w:type="spellEnd"/>
      <w:r w:rsidRPr="00945686">
        <w:rPr>
          <w:rFonts w:ascii="Times New Roman" w:hAnsi="Times New Roman" w:cs="Times New Roman"/>
          <w:sz w:val="28"/>
          <w:szCs w:val="28"/>
        </w:rPr>
        <w:t>» МКУ «</w:t>
      </w:r>
      <w:proofErr w:type="gramStart"/>
      <w:r w:rsidRPr="00945686">
        <w:rPr>
          <w:rFonts w:ascii="Times New Roman" w:hAnsi="Times New Roman" w:cs="Times New Roman"/>
          <w:sz w:val="28"/>
          <w:szCs w:val="28"/>
        </w:rPr>
        <w:t>Иволгинское  районное</w:t>
      </w:r>
      <w:proofErr w:type="gramEnd"/>
      <w:r w:rsidRPr="00945686">
        <w:rPr>
          <w:rFonts w:ascii="Times New Roman" w:hAnsi="Times New Roman" w:cs="Times New Roman"/>
          <w:sz w:val="28"/>
          <w:szCs w:val="28"/>
        </w:rPr>
        <w:t xml:space="preserve"> управление образования» за хорошую подготовку детей в муниципальном конкурсе-смотре строя и песни, </w:t>
      </w:r>
      <w:r w:rsidRPr="00945686">
        <w:rPr>
          <w:rFonts w:ascii="Times New Roman" w:hAnsi="Times New Roman" w:cs="Times New Roman"/>
          <w:sz w:val="28"/>
          <w:szCs w:val="28"/>
        </w:rPr>
        <w:t>2022</w:t>
      </w:r>
      <w:r w:rsidRPr="00945686">
        <w:rPr>
          <w:rFonts w:ascii="Times New Roman" w:hAnsi="Times New Roman" w:cs="Times New Roman"/>
          <w:sz w:val="28"/>
          <w:szCs w:val="28"/>
        </w:rPr>
        <w:t>г</w:t>
      </w:r>
    </w:p>
    <w:p w:rsidR="00C97E19" w:rsidRPr="00945686" w:rsidRDefault="00C97E19" w:rsidP="00C97E19">
      <w:pPr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 xml:space="preserve">-Грамота </w:t>
      </w:r>
      <w:r w:rsidRPr="00945686">
        <w:rPr>
          <w:rFonts w:ascii="Times New Roman" w:hAnsi="Times New Roman" w:cs="Times New Roman"/>
          <w:sz w:val="28"/>
          <w:szCs w:val="28"/>
        </w:rPr>
        <w:t>МКУ «</w:t>
      </w:r>
      <w:proofErr w:type="gramStart"/>
      <w:r w:rsidRPr="00945686">
        <w:rPr>
          <w:rFonts w:ascii="Times New Roman" w:hAnsi="Times New Roman" w:cs="Times New Roman"/>
          <w:sz w:val="28"/>
          <w:szCs w:val="28"/>
        </w:rPr>
        <w:t>Иволгинское  районное</w:t>
      </w:r>
      <w:proofErr w:type="gramEnd"/>
      <w:r w:rsidRPr="00945686">
        <w:rPr>
          <w:rFonts w:ascii="Times New Roman" w:hAnsi="Times New Roman" w:cs="Times New Roman"/>
          <w:sz w:val="28"/>
          <w:szCs w:val="28"/>
        </w:rPr>
        <w:t xml:space="preserve"> управление образования»</w:t>
      </w:r>
      <w:r w:rsidRPr="00945686">
        <w:rPr>
          <w:rFonts w:ascii="Times New Roman" w:hAnsi="Times New Roman" w:cs="Times New Roman"/>
          <w:sz w:val="28"/>
          <w:szCs w:val="28"/>
        </w:rPr>
        <w:t xml:space="preserve"> за 2 место </w:t>
      </w:r>
      <w:r w:rsidRPr="00945686">
        <w:rPr>
          <w:rFonts w:ascii="Times New Roman" w:hAnsi="Times New Roman" w:cs="Times New Roman"/>
          <w:sz w:val="28"/>
          <w:szCs w:val="28"/>
        </w:rPr>
        <w:t>в муниципальном конкурсе-смотре строя и песни</w:t>
      </w:r>
      <w:r w:rsidRPr="00945686">
        <w:rPr>
          <w:rFonts w:ascii="Times New Roman" w:hAnsi="Times New Roman" w:cs="Times New Roman"/>
          <w:sz w:val="28"/>
          <w:szCs w:val="28"/>
        </w:rPr>
        <w:t xml:space="preserve"> 2022г</w:t>
      </w:r>
    </w:p>
    <w:p w:rsidR="00945686" w:rsidRPr="00945686" w:rsidRDefault="00945686" w:rsidP="00945686">
      <w:pPr>
        <w:rPr>
          <w:rFonts w:ascii="Times New Roman" w:hAnsi="Times New Roman" w:cs="Times New Roman"/>
          <w:sz w:val="28"/>
          <w:szCs w:val="28"/>
        </w:rPr>
      </w:pPr>
      <w:r w:rsidRPr="0094568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45686">
        <w:rPr>
          <w:rFonts w:ascii="Times New Roman" w:hAnsi="Times New Roman" w:cs="Times New Roman"/>
          <w:sz w:val="28"/>
          <w:szCs w:val="28"/>
        </w:rPr>
        <w:t>Багодарственное</w:t>
      </w:r>
      <w:proofErr w:type="spellEnd"/>
      <w:r w:rsidRPr="00945686">
        <w:rPr>
          <w:rFonts w:ascii="Times New Roman" w:hAnsi="Times New Roman" w:cs="Times New Roman"/>
          <w:sz w:val="28"/>
          <w:szCs w:val="28"/>
        </w:rPr>
        <w:t xml:space="preserve"> письмо от</w:t>
      </w:r>
      <w:r w:rsidRPr="00945686">
        <w:rPr>
          <w:rFonts w:ascii="Times New Roman" w:hAnsi="Times New Roman" w:cs="Times New Roman"/>
          <w:sz w:val="28"/>
          <w:szCs w:val="28"/>
        </w:rPr>
        <w:t xml:space="preserve"> МАДОУ детский сад «Березка»2022</w:t>
      </w:r>
      <w:r w:rsidRPr="00945686">
        <w:rPr>
          <w:rFonts w:ascii="Times New Roman" w:hAnsi="Times New Roman" w:cs="Times New Roman"/>
          <w:sz w:val="28"/>
          <w:szCs w:val="28"/>
        </w:rPr>
        <w:t>г</w:t>
      </w:r>
    </w:p>
    <w:sectPr w:rsidR="00945686" w:rsidRPr="0094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7B"/>
    <w:rsid w:val="00044023"/>
    <w:rsid w:val="0028045F"/>
    <w:rsid w:val="007D1E21"/>
    <w:rsid w:val="008D2815"/>
    <w:rsid w:val="00945686"/>
    <w:rsid w:val="00B562A6"/>
    <w:rsid w:val="00C97E19"/>
    <w:rsid w:val="00D0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1FF1"/>
  <w15:chartTrackingRefBased/>
  <w15:docId w15:val="{38DBBDF6-B2F4-48AB-8122-EBB32217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E21"/>
    <w:rPr>
      <w:b/>
      <w:bCs/>
    </w:rPr>
  </w:style>
  <w:style w:type="character" w:styleId="a5">
    <w:name w:val="Hyperlink"/>
    <w:basedOn w:val="a0"/>
    <w:uiPriority w:val="99"/>
    <w:semiHidden/>
    <w:unhideWhenUsed/>
    <w:rsid w:val="007D1E21"/>
    <w:rPr>
      <w:color w:val="0000FF"/>
      <w:u w:val="single"/>
    </w:rPr>
  </w:style>
  <w:style w:type="table" w:styleId="a6">
    <w:name w:val="Table Grid"/>
    <w:basedOn w:val="a1"/>
    <w:uiPriority w:val="59"/>
    <w:rsid w:val="002804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2022-10-27T04:59:00Z</dcterms:created>
  <dcterms:modified xsi:type="dcterms:W3CDTF">2022-10-28T05:08:00Z</dcterms:modified>
</cp:coreProperties>
</file>